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24E5"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60943789"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2CE3DB55"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7F6D44C0" w14:textId="77777777" w:rsidTr="2CDA87AF">
        <w:tc>
          <w:tcPr>
            <w:tcW w:w="2448" w:type="dxa"/>
          </w:tcPr>
          <w:p w14:paraId="3C620CC4"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1890A095" w14:textId="2B911BE5" w:rsidR="004C0DF3" w:rsidRPr="00C20A20" w:rsidRDefault="61EF45FD" w:rsidP="2CDA87AF">
            <w:pPr>
              <w:ind w:firstLine="0"/>
              <w:jc w:val="both"/>
              <w:rPr>
                <w:rFonts w:ascii="Times New Roman" w:hAnsi="Times New Roman" w:cs="Times New Roman"/>
                <w:kern w:val="2"/>
                <w:sz w:val="22"/>
                <w:szCs w:val="22"/>
              </w:rPr>
            </w:pPr>
            <w:r w:rsidRPr="2CDA87AF">
              <w:rPr>
                <w:rFonts w:ascii="Times New Roman" w:hAnsi="Times New Roman" w:cs="Times New Roman"/>
                <w:b/>
                <w:bCs/>
                <w:color w:val="000000" w:themeColor="text1"/>
                <w:sz w:val="22"/>
                <w:szCs w:val="22"/>
              </w:rPr>
              <w:t>STATINIO STATYBOS TECHNINĖS PRIEŽIŪROS PASLAUGOS,</w:t>
            </w:r>
            <w:r w:rsidR="72B82AC2" w:rsidRPr="2CDA87AF">
              <w:rPr>
                <w:rFonts w:ascii="Times New Roman" w:hAnsi="Times New Roman" w:cs="Times New Roman"/>
                <w:b/>
                <w:bCs/>
                <w:color w:val="000000" w:themeColor="text1"/>
                <w:sz w:val="22"/>
                <w:szCs w:val="22"/>
              </w:rPr>
              <w:t xml:space="preserve"> VYKDANT STATYBOS RANGOS DARBUS</w:t>
            </w:r>
            <w:r w:rsidRPr="2CDA87AF">
              <w:rPr>
                <w:rFonts w:ascii="Times New Roman" w:hAnsi="Times New Roman" w:cs="Times New Roman"/>
                <w:b/>
                <w:bCs/>
                <w:color w:val="000000" w:themeColor="text1"/>
                <w:sz w:val="22"/>
                <w:szCs w:val="22"/>
              </w:rPr>
              <w:t xml:space="preserve"> ADMINISTRACINIAM</w:t>
            </w:r>
            <w:r w:rsidR="32393C5E" w:rsidRPr="2CDA87AF">
              <w:rPr>
                <w:rFonts w:ascii="Times New Roman" w:hAnsi="Times New Roman" w:cs="Times New Roman"/>
                <w:b/>
                <w:bCs/>
                <w:color w:val="000000" w:themeColor="text1"/>
                <w:sz w:val="22"/>
                <w:szCs w:val="22"/>
              </w:rPr>
              <w:t>E</w:t>
            </w:r>
            <w:r w:rsidRPr="2CDA87AF">
              <w:rPr>
                <w:rFonts w:ascii="Times New Roman" w:hAnsi="Times New Roman" w:cs="Times New Roman"/>
                <w:b/>
                <w:bCs/>
                <w:color w:val="000000" w:themeColor="text1"/>
                <w:sz w:val="22"/>
                <w:szCs w:val="22"/>
              </w:rPr>
              <w:t xml:space="preserve"> PASTAT</w:t>
            </w:r>
            <w:r w:rsidR="7999CFB5" w:rsidRPr="2CDA87AF">
              <w:rPr>
                <w:rFonts w:ascii="Times New Roman" w:hAnsi="Times New Roman" w:cs="Times New Roman"/>
                <w:b/>
                <w:bCs/>
                <w:color w:val="000000" w:themeColor="text1"/>
                <w:sz w:val="22"/>
                <w:szCs w:val="22"/>
              </w:rPr>
              <w:t>E</w:t>
            </w:r>
            <w:r w:rsidR="000C488B">
              <w:rPr>
                <w:rFonts w:ascii="Times New Roman" w:hAnsi="Times New Roman" w:cs="Times New Roman"/>
                <w:b/>
                <w:bCs/>
                <w:color w:val="000000" w:themeColor="text1"/>
                <w:sz w:val="22"/>
                <w:szCs w:val="22"/>
              </w:rPr>
              <w:t>,</w:t>
            </w:r>
            <w:r w:rsidRPr="2CDA87AF">
              <w:rPr>
                <w:rFonts w:ascii="Times New Roman" w:hAnsi="Times New Roman" w:cs="Times New Roman"/>
                <w:b/>
                <w:bCs/>
                <w:color w:val="000000" w:themeColor="text1"/>
                <w:sz w:val="22"/>
                <w:szCs w:val="22"/>
              </w:rPr>
              <w:t xml:space="preserve"> GEDIMINO PR. 38 , VILNIUS</w:t>
            </w:r>
          </w:p>
        </w:tc>
      </w:tr>
      <w:tr w:rsidR="004C0DF3" w:rsidRPr="00011CD5" w14:paraId="4B896E4F" w14:textId="77777777" w:rsidTr="2CDA87AF">
        <w:tc>
          <w:tcPr>
            <w:tcW w:w="2448" w:type="dxa"/>
          </w:tcPr>
          <w:p w14:paraId="1DF364AD"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1D69FC1E"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05F9D86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5CEEADAB"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259A9D5"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353C6491" w14:textId="77777777" w:rsidTr="00011CD5">
        <w:tc>
          <w:tcPr>
            <w:tcW w:w="9637" w:type="dxa"/>
            <w:gridSpan w:val="3"/>
          </w:tcPr>
          <w:p w14:paraId="74D5481D"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D357A5" w:rsidRPr="00011CD5" w14:paraId="1D0A5C3B" w14:textId="77777777" w:rsidTr="009C336B">
        <w:tc>
          <w:tcPr>
            <w:tcW w:w="2831" w:type="dxa"/>
            <w:vMerge w:val="restart"/>
          </w:tcPr>
          <w:p w14:paraId="68EAD508" w14:textId="77777777" w:rsidR="00D357A5" w:rsidRPr="00011CD5" w:rsidRDefault="00D357A5" w:rsidP="00D357A5">
            <w:pPr>
              <w:ind w:firstLine="0"/>
              <w:jc w:val="both"/>
              <w:rPr>
                <w:rFonts w:ascii="Times New Roman" w:hAnsi="Times New Roman" w:cs="Times New Roman"/>
                <w:b/>
                <w:kern w:val="2"/>
                <w:sz w:val="24"/>
                <w:szCs w:val="24"/>
                <w:lang w:eastAsia="en-US"/>
              </w:rPr>
            </w:pPr>
          </w:p>
          <w:p w14:paraId="13FB8341" w14:textId="77777777" w:rsidR="00D357A5" w:rsidRPr="00011CD5" w:rsidRDefault="00D357A5" w:rsidP="00D357A5">
            <w:pPr>
              <w:ind w:firstLine="0"/>
              <w:jc w:val="both"/>
              <w:rPr>
                <w:rFonts w:ascii="Times New Roman" w:hAnsi="Times New Roman" w:cs="Times New Roman"/>
                <w:b/>
                <w:kern w:val="2"/>
                <w:sz w:val="24"/>
                <w:szCs w:val="24"/>
                <w:lang w:eastAsia="en-US"/>
              </w:rPr>
            </w:pPr>
          </w:p>
          <w:p w14:paraId="32E704F1" w14:textId="77777777" w:rsidR="00D357A5" w:rsidRPr="00011CD5" w:rsidRDefault="00D357A5" w:rsidP="00D357A5">
            <w:pPr>
              <w:ind w:firstLine="0"/>
              <w:jc w:val="both"/>
              <w:rPr>
                <w:rFonts w:ascii="Times New Roman" w:hAnsi="Times New Roman" w:cs="Times New Roman"/>
                <w:b/>
                <w:kern w:val="2"/>
                <w:sz w:val="24"/>
                <w:szCs w:val="24"/>
                <w:lang w:eastAsia="en-US"/>
              </w:rPr>
            </w:pPr>
          </w:p>
          <w:p w14:paraId="63B57175" w14:textId="77777777" w:rsidR="00D357A5" w:rsidRPr="00011CD5" w:rsidRDefault="00D357A5" w:rsidP="00D357A5">
            <w:pPr>
              <w:ind w:firstLine="0"/>
              <w:jc w:val="both"/>
              <w:rPr>
                <w:rFonts w:ascii="Times New Roman" w:hAnsi="Times New Roman" w:cs="Times New Roman"/>
                <w:b/>
                <w:kern w:val="2"/>
                <w:sz w:val="24"/>
                <w:szCs w:val="24"/>
                <w:lang w:eastAsia="en-US"/>
              </w:rPr>
            </w:pPr>
          </w:p>
          <w:p w14:paraId="42CE8286" w14:textId="77777777" w:rsidR="00D357A5" w:rsidRPr="00011CD5" w:rsidRDefault="00D357A5" w:rsidP="00D357A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07723389"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432FD4FA"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eastAsia="Arial" w:hAnsi="Times New Roman" w:cs="Times New Roman"/>
                <w:b/>
                <w:bCs/>
                <w:sz w:val="24"/>
                <w:szCs w:val="24"/>
              </w:rPr>
              <w:t>Valstybės įmonė Turto bankas</w:t>
            </w:r>
          </w:p>
        </w:tc>
      </w:tr>
      <w:tr w:rsidR="00D357A5" w:rsidRPr="00011CD5" w14:paraId="5CE863F0" w14:textId="77777777" w:rsidTr="009C336B">
        <w:tc>
          <w:tcPr>
            <w:tcW w:w="2831" w:type="dxa"/>
            <w:vMerge/>
          </w:tcPr>
          <w:p w14:paraId="3180FC01"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3C509186"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79EB8F61"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112021042</w:t>
            </w:r>
          </w:p>
        </w:tc>
      </w:tr>
      <w:tr w:rsidR="00D357A5" w:rsidRPr="00011CD5" w14:paraId="6B60444A" w14:textId="77777777" w:rsidTr="009C336B">
        <w:tc>
          <w:tcPr>
            <w:tcW w:w="2831" w:type="dxa"/>
            <w:vMerge/>
          </w:tcPr>
          <w:p w14:paraId="5A4ED703"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1D9B6C5A"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6E987F80"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Kęstučio g. 45, Vilnius</w:t>
            </w:r>
          </w:p>
        </w:tc>
      </w:tr>
      <w:tr w:rsidR="00D357A5" w:rsidRPr="00011CD5" w14:paraId="4726417E" w14:textId="77777777" w:rsidTr="009C336B">
        <w:tc>
          <w:tcPr>
            <w:tcW w:w="2831" w:type="dxa"/>
            <w:vMerge/>
          </w:tcPr>
          <w:p w14:paraId="6728AF36"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1ED68CDA"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27E63FB1"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LT120210411</w:t>
            </w:r>
          </w:p>
        </w:tc>
      </w:tr>
      <w:tr w:rsidR="00D357A5" w:rsidRPr="00011CD5" w14:paraId="604218F8" w14:textId="77777777" w:rsidTr="009C336B">
        <w:tc>
          <w:tcPr>
            <w:tcW w:w="2831" w:type="dxa"/>
            <w:vMerge/>
          </w:tcPr>
          <w:p w14:paraId="21AB5099"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443FBE8C"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5C7DC6D7"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LT51 7044 0600 0044 3925</w:t>
            </w:r>
          </w:p>
        </w:tc>
      </w:tr>
      <w:tr w:rsidR="00D357A5" w:rsidRPr="00011CD5" w14:paraId="11499E84" w14:textId="77777777" w:rsidTr="009C336B">
        <w:tc>
          <w:tcPr>
            <w:tcW w:w="2831" w:type="dxa"/>
            <w:vMerge/>
          </w:tcPr>
          <w:p w14:paraId="62C4CD64"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3308535D"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6172EF0D"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AB SEB bankas, 70440</w:t>
            </w:r>
          </w:p>
        </w:tc>
      </w:tr>
      <w:tr w:rsidR="00D357A5" w:rsidRPr="00011CD5" w14:paraId="39D6BC18" w14:textId="77777777" w:rsidTr="009C336B">
        <w:tc>
          <w:tcPr>
            <w:tcW w:w="2831" w:type="dxa"/>
            <w:vMerge/>
          </w:tcPr>
          <w:p w14:paraId="5052EACB"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18065A78"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46C97693"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+37052780900</w:t>
            </w:r>
          </w:p>
        </w:tc>
      </w:tr>
      <w:tr w:rsidR="00D357A5" w:rsidRPr="00011CD5" w14:paraId="7FF7ECAF" w14:textId="77777777" w:rsidTr="009C336B">
        <w:tc>
          <w:tcPr>
            <w:tcW w:w="2831" w:type="dxa"/>
            <w:vMerge/>
          </w:tcPr>
          <w:p w14:paraId="7DFAC4A0" w14:textId="77777777" w:rsidR="00D357A5" w:rsidRPr="00011CD5" w:rsidRDefault="00D357A5" w:rsidP="00D357A5">
            <w:pPr>
              <w:ind w:firstLine="0"/>
              <w:jc w:val="both"/>
              <w:rPr>
                <w:rFonts w:ascii="Times New Roman" w:hAnsi="Times New Roman" w:cs="Times New Roman"/>
                <w:kern w:val="2"/>
                <w:sz w:val="24"/>
                <w:szCs w:val="24"/>
                <w:lang w:eastAsia="en-US"/>
              </w:rPr>
            </w:pPr>
          </w:p>
        </w:tc>
        <w:tc>
          <w:tcPr>
            <w:tcW w:w="3267" w:type="dxa"/>
          </w:tcPr>
          <w:p w14:paraId="18561B26" w14:textId="77777777" w:rsidR="00D357A5" w:rsidRPr="00011CD5" w:rsidRDefault="00D357A5" w:rsidP="00D357A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3A5C3F5F" w14:textId="77777777" w:rsidR="00D357A5" w:rsidRPr="009C336B" w:rsidRDefault="00D357A5" w:rsidP="00D357A5">
            <w:pPr>
              <w:ind w:firstLine="0"/>
              <w:jc w:val="center"/>
              <w:rPr>
                <w:rFonts w:ascii="Times New Roman" w:hAnsi="Times New Roman" w:cs="Times New Roman"/>
                <w:kern w:val="2"/>
                <w:sz w:val="24"/>
                <w:szCs w:val="24"/>
                <w:lang w:eastAsia="en-US"/>
              </w:rPr>
            </w:pPr>
            <w:r w:rsidRPr="009C336B">
              <w:rPr>
                <w:rFonts w:ascii="Times New Roman" w:hAnsi="Times New Roman" w:cs="Times New Roman"/>
                <w:sz w:val="24"/>
                <w:szCs w:val="24"/>
              </w:rPr>
              <w:t>info@turtas.lt</w:t>
            </w:r>
          </w:p>
        </w:tc>
      </w:tr>
      <w:tr w:rsidR="00011CD5" w:rsidRPr="00011CD5" w14:paraId="357253B5" w14:textId="77777777" w:rsidTr="00011CD5">
        <w:tc>
          <w:tcPr>
            <w:tcW w:w="2831" w:type="dxa"/>
            <w:vMerge/>
          </w:tcPr>
          <w:p w14:paraId="653FF939"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6248DF17"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20A357F7"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w:t>
            </w:r>
            <w:r w:rsidRPr="00011CD5">
              <w:rPr>
                <w:rFonts w:ascii="Times New Roman" w:hAnsi="Times New Roman" w:cs="Times New Roman"/>
                <w:i/>
                <w:iCs/>
                <w:sz w:val="24"/>
                <w:szCs w:val="24"/>
                <w:highlight w:val="yellow"/>
              </w:rPr>
              <w:t>pareigos,</w:t>
            </w:r>
            <w:r w:rsidRPr="00011CD5">
              <w:rPr>
                <w:rFonts w:ascii="Times New Roman" w:hAnsi="Times New Roman" w:cs="Times New Roman"/>
                <w:sz w:val="24"/>
                <w:szCs w:val="24"/>
                <w:highlight w:val="yellow"/>
              </w:rPr>
              <w:t xml:space="preserve"> </w:t>
            </w:r>
            <w:r w:rsidRPr="00011CD5">
              <w:rPr>
                <w:rFonts w:ascii="Times New Roman" w:hAnsi="Times New Roman" w:cs="Times New Roman"/>
                <w:i/>
                <w:sz w:val="24"/>
                <w:szCs w:val="24"/>
                <w:highlight w:val="yellow"/>
              </w:rPr>
              <w:t>vardas, pavardė</w:t>
            </w:r>
            <w:r w:rsidRPr="00011CD5">
              <w:rPr>
                <w:rFonts w:ascii="Times New Roman" w:hAnsi="Times New Roman" w:cs="Times New Roman"/>
                <w:sz w:val="24"/>
                <w:szCs w:val="24"/>
                <w:highlight w:val="yellow"/>
              </w:rPr>
              <w:t>]</w:t>
            </w:r>
          </w:p>
        </w:tc>
      </w:tr>
      <w:tr w:rsidR="004C0DF3" w:rsidRPr="00011CD5" w14:paraId="1F707238" w14:textId="77777777" w:rsidTr="00011CD5">
        <w:tc>
          <w:tcPr>
            <w:tcW w:w="2831" w:type="dxa"/>
            <w:vMerge/>
          </w:tcPr>
          <w:p w14:paraId="7E020A56"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2F537F4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314782C4"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r w:rsidR="004C0DF3" w:rsidRPr="00011CD5" w14:paraId="01E1B8B1" w14:textId="77777777" w:rsidTr="00011CD5">
        <w:tc>
          <w:tcPr>
            <w:tcW w:w="2831" w:type="dxa"/>
            <w:vMerge w:val="restart"/>
          </w:tcPr>
          <w:p w14:paraId="37DAA017"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593C72B6"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F09A09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2F62669F"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6D07AA37"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A19F29F"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307D944E"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5CAF464E"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4B291399"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9C6E2B9" w14:textId="77777777" w:rsidTr="00011CD5">
        <w:tc>
          <w:tcPr>
            <w:tcW w:w="2831" w:type="dxa"/>
            <w:vMerge/>
          </w:tcPr>
          <w:p w14:paraId="4B770530"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00EE6B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46B5067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1C09CCEE" w14:textId="77777777" w:rsidTr="00011CD5">
        <w:tc>
          <w:tcPr>
            <w:tcW w:w="2831" w:type="dxa"/>
            <w:vMerge/>
          </w:tcPr>
          <w:p w14:paraId="4DF4899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94FD434"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468CA103"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27292C4" w14:textId="77777777" w:rsidTr="00011CD5">
        <w:tc>
          <w:tcPr>
            <w:tcW w:w="2831" w:type="dxa"/>
            <w:vMerge/>
          </w:tcPr>
          <w:p w14:paraId="3F077BF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D2B5A5F"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2336A55C"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A47B9CF" w14:textId="77777777" w:rsidTr="00011CD5">
        <w:tc>
          <w:tcPr>
            <w:tcW w:w="2831" w:type="dxa"/>
            <w:vMerge/>
          </w:tcPr>
          <w:p w14:paraId="0075229A"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8BD26A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7B814BD9"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1E9A9B7C" w14:textId="77777777" w:rsidTr="00011CD5">
        <w:tc>
          <w:tcPr>
            <w:tcW w:w="2831" w:type="dxa"/>
            <w:vMerge/>
          </w:tcPr>
          <w:p w14:paraId="1CB000B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717F6A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5D5EF2E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3C4A225" w14:textId="77777777" w:rsidTr="00011CD5">
        <w:tc>
          <w:tcPr>
            <w:tcW w:w="2831" w:type="dxa"/>
            <w:vMerge/>
          </w:tcPr>
          <w:p w14:paraId="2C4BA3AA"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CD26C6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5F95755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F723A50" w14:textId="77777777" w:rsidTr="00011CD5">
        <w:tc>
          <w:tcPr>
            <w:tcW w:w="2831" w:type="dxa"/>
            <w:vMerge/>
          </w:tcPr>
          <w:p w14:paraId="298D16B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4AE64C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515D9D8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4ED26E9" w14:textId="77777777" w:rsidTr="00011CD5">
        <w:tc>
          <w:tcPr>
            <w:tcW w:w="2831" w:type="dxa"/>
            <w:vMerge/>
          </w:tcPr>
          <w:p w14:paraId="2C33CDD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A6D064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2396A2B8"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187997FD" w14:textId="77777777" w:rsidTr="00011CD5">
        <w:tc>
          <w:tcPr>
            <w:tcW w:w="2831" w:type="dxa"/>
            <w:vMerge/>
          </w:tcPr>
          <w:p w14:paraId="78FAB014"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441DDA3"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2DE07F1F"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BC88294"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6D616ABB" w14:textId="77777777" w:rsidTr="2CDA87AF">
        <w:trPr>
          <w:trHeight w:val="300"/>
        </w:trPr>
        <w:tc>
          <w:tcPr>
            <w:tcW w:w="9637" w:type="dxa"/>
            <w:gridSpan w:val="4"/>
          </w:tcPr>
          <w:p w14:paraId="26462E0D"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AF9A7EE" w14:textId="77777777" w:rsidTr="2CDA87AF">
        <w:trPr>
          <w:trHeight w:val="300"/>
        </w:trPr>
        <w:tc>
          <w:tcPr>
            <w:tcW w:w="3127" w:type="dxa"/>
            <w:gridSpan w:val="2"/>
          </w:tcPr>
          <w:p w14:paraId="4D48891C"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2C0D6B4" w14:textId="36F729D5" w:rsidR="004C0DF3" w:rsidRPr="00011CD5" w:rsidRDefault="07AEF2C9" w:rsidP="49DD52D8">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Projektų ir priežiūros departament</w:t>
            </w:r>
            <w:r w:rsidR="3D9A3AD1" w:rsidRPr="00011CD5">
              <w:rPr>
                <w:rFonts w:ascii="Times New Roman" w:hAnsi="Times New Roman" w:cs="Times New Roman"/>
                <w:color w:val="4472C4"/>
                <w:kern w:val="2"/>
                <w:sz w:val="24"/>
                <w:szCs w:val="24"/>
                <w:lang w:eastAsia="en-US"/>
              </w:rPr>
              <w:t>o Projektų valdymo skyriaus Projektų priežiūros programos vadovė</w:t>
            </w:r>
            <w:r w:rsidRPr="00011CD5">
              <w:rPr>
                <w:rFonts w:ascii="Times New Roman" w:hAnsi="Times New Roman" w:cs="Times New Roman"/>
                <w:color w:val="4472C4"/>
                <w:kern w:val="2"/>
                <w:sz w:val="24"/>
                <w:szCs w:val="24"/>
                <w:lang w:eastAsia="en-US"/>
              </w:rPr>
              <w:t xml:space="preserve"> Renata Dulko, </w:t>
            </w:r>
            <w:r w:rsidR="67193C78" w:rsidRPr="00011CD5">
              <w:rPr>
                <w:rFonts w:ascii="Times New Roman" w:hAnsi="Times New Roman" w:cs="Times New Roman"/>
                <w:color w:val="4472C4"/>
                <w:kern w:val="2"/>
                <w:sz w:val="24"/>
                <w:szCs w:val="24"/>
                <w:lang w:eastAsia="en-US"/>
              </w:rPr>
              <w:t xml:space="preserve">+37061407835, </w:t>
            </w:r>
            <w:hyperlink r:id="rId10">
              <w:r w:rsidR="67193C78" w:rsidRPr="49DD52D8">
                <w:rPr>
                  <w:rStyle w:val="Hipersaitas"/>
                  <w:rFonts w:ascii="Times New Roman" w:hAnsi="Times New Roman" w:cs="Times New Roman"/>
                  <w:sz w:val="24"/>
                  <w:szCs w:val="24"/>
                  <w:lang w:eastAsia="en-US"/>
                </w:rPr>
                <w:t>renata.dulko@turtas.lt</w:t>
              </w:r>
            </w:hyperlink>
            <w:r w:rsidR="67193C78" w:rsidRPr="00011CD5">
              <w:rPr>
                <w:rFonts w:ascii="Times New Roman" w:hAnsi="Times New Roman" w:cs="Times New Roman"/>
                <w:color w:val="4472C4"/>
                <w:kern w:val="2"/>
                <w:sz w:val="24"/>
                <w:szCs w:val="24"/>
                <w:lang w:eastAsia="en-US"/>
              </w:rPr>
              <w:t xml:space="preserve"> </w:t>
            </w:r>
          </w:p>
        </w:tc>
      </w:tr>
      <w:tr w:rsidR="004C0DF3" w:rsidRPr="00011CD5" w14:paraId="2206CAD8" w14:textId="77777777" w:rsidTr="2CDA87AF">
        <w:trPr>
          <w:trHeight w:val="300"/>
        </w:trPr>
        <w:tc>
          <w:tcPr>
            <w:tcW w:w="3127" w:type="dxa"/>
            <w:gridSpan w:val="2"/>
          </w:tcPr>
          <w:p w14:paraId="06AC4F1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1B6237E3"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1FBFEC38" w14:textId="77777777" w:rsidTr="2CDA87AF">
        <w:trPr>
          <w:trHeight w:val="300"/>
        </w:trPr>
        <w:tc>
          <w:tcPr>
            <w:tcW w:w="9637" w:type="dxa"/>
            <w:gridSpan w:val="4"/>
          </w:tcPr>
          <w:p w14:paraId="79A08FF7"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51EEC30D" w14:textId="77777777" w:rsidTr="2CDA87AF">
        <w:trPr>
          <w:trHeight w:val="300"/>
        </w:trPr>
        <w:tc>
          <w:tcPr>
            <w:tcW w:w="3127" w:type="dxa"/>
            <w:gridSpan w:val="2"/>
          </w:tcPr>
          <w:p w14:paraId="20D5F2F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4AD7BB29" w14:textId="52D1ED94" w:rsidR="004C0DF3" w:rsidRPr="00C20A20" w:rsidRDefault="7D429931" w:rsidP="2CDA87AF">
            <w:pPr>
              <w:ind w:firstLine="0"/>
              <w:jc w:val="both"/>
              <w:rPr>
                <w:rFonts w:ascii="Times New Roman" w:hAnsi="Times New Roman" w:cs="Times New Roman"/>
                <w:color w:val="000000"/>
                <w:kern w:val="2"/>
                <w:sz w:val="24"/>
                <w:szCs w:val="24"/>
                <w:lang w:eastAsia="en-US"/>
              </w:rPr>
            </w:pPr>
            <w:r w:rsidRPr="00C20A20">
              <w:rPr>
                <w:rFonts w:ascii="Times New Roman" w:hAnsi="Times New Roman" w:cs="Times New Roman"/>
                <w:kern w:val="2"/>
                <w:sz w:val="24"/>
                <w:szCs w:val="24"/>
                <w:lang w:eastAsia="en-US"/>
              </w:rPr>
              <w:t xml:space="preserve">Tiekėjas įsipareigoja Sutartyje numatytomis sąlygomis suteikti Pirkėjui </w:t>
            </w:r>
            <w:r w:rsidR="4F851B33" w:rsidRPr="00C20A20">
              <w:rPr>
                <w:rFonts w:ascii="Times New Roman" w:hAnsi="Times New Roman" w:cs="Times New Roman"/>
                <w:b/>
                <w:bCs/>
                <w:color w:val="000000" w:themeColor="text1"/>
                <w:sz w:val="24"/>
                <w:szCs w:val="24"/>
              </w:rPr>
              <w:t>statinio statybos techninės priežiūros paslaugas</w:t>
            </w:r>
            <w:r w:rsidR="4C8777E6" w:rsidRPr="00C20A20">
              <w:rPr>
                <w:rFonts w:ascii="Times New Roman" w:hAnsi="Times New Roman" w:cs="Times New Roman"/>
                <w:b/>
                <w:bCs/>
                <w:color w:val="000000" w:themeColor="text1"/>
                <w:sz w:val="24"/>
                <w:szCs w:val="24"/>
              </w:rPr>
              <w:t xml:space="preserve"> </w:t>
            </w:r>
            <w:r w:rsidR="4C8777E6" w:rsidRPr="00C20A20">
              <w:rPr>
                <w:rFonts w:ascii="Times New Roman" w:hAnsi="Times New Roman" w:cs="Times New Roman"/>
                <w:b/>
                <w:bCs/>
                <w:color w:val="000000" w:themeColor="text1"/>
                <w:sz w:val="24"/>
                <w:szCs w:val="24"/>
              </w:rPr>
              <w:lastRenderedPageBreak/>
              <w:t>vykdant statybos rangos darbus</w:t>
            </w:r>
            <w:r w:rsidR="4F851B33" w:rsidRPr="00C20A20">
              <w:rPr>
                <w:rFonts w:ascii="Times New Roman" w:hAnsi="Times New Roman" w:cs="Times New Roman"/>
                <w:b/>
                <w:bCs/>
                <w:color w:val="000000" w:themeColor="text1"/>
                <w:sz w:val="24"/>
                <w:szCs w:val="24"/>
              </w:rPr>
              <w:t xml:space="preserve"> administraciniam</w:t>
            </w:r>
            <w:r w:rsidR="554973B9" w:rsidRPr="00C20A20">
              <w:rPr>
                <w:rFonts w:ascii="Times New Roman" w:hAnsi="Times New Roman" w:cs="Times New Roman"/>
                <w:b/>
                <w:bCs/>
                <w:color w:val="000000" w:themeColor="text1"/>
                <w:sz w:val="24"/>
                <w:szCs w:val="24"/>
              </w:rPr>
              <w:t>e</w:t>
            </w:r>
            <w:r w:rsidR="4F851B33" w:rsidRPr="00C20A20">
              <w:rPr>
                <w:rFonts w:ascii="Times New Roman" w:hAnsi="Times New Roman" w:cs="Times New Roman"/>
                <w:b/>
                <w:bCs/>
                <w:color w:val="000000" w:themeColor="text1"/>
                <w:sz w:val="24"/>
                <w:szCs w:val="24"/>
              </w:rPr>
              <w:t xml:space="preserve"> pastat</w:t>
            </w:r>
            <w:r w:rsidR="7A40361E" w:rsidRPr="00C20A20">
              <w:rPr>
                <w:rFonts w:ascii="Times New Roman" w:hAnsi="Times New Roman" w:cs="Times New Roman"/>
                <w:b/>
                <w:bCs/>
                <w:color w:val="000000" w:themeColor="text1"/>
                <w:sz w:val="24"/>
                <w:szCs w:val="24"/>
              </w:rPr>
              <w:t>e</w:t>
            </w:r>
            <w:r w:rsidR="4F851B33" w:rsidRPr="00C20A20">
              <w:rPr>
                <w:rFonts w:ascii="Times New Roman" w:hAnsi="Times New Roman" w:cs="Times New Roman"/>
                <w:b/>
                <w:bCs/>
                <w:color w:val="000000" w:themeColor="text1"/>
                <w:sz w:val="24"/>
                <w:szCs w:val="24"/>
              </w:rPr>
              <w:t xml:space="preserve"> Gedimino pr. 38, Vilniuje</w:t>
            </w:r>
            <w:r w:rsidR="3B581996" w:rsidRPr="00C20A20">
              <w:rPr>
                <w:rFonts w:ascii="Times New Roman" w:hAnsi="Times New Roman" w:cs="Times New Roman"/>
                <w:b/>
                <w:bCs/>
                <w:color w:val="000000" w:themeColor="text1"/>
                <w:sz w:val="24"/>
                <w:szCs w:val="24"/>
              </w:rPr>
              <w:t>, pagal Užsakovo ir statybos darbų vykdytojo (toliau - Rangovo) sudarytą statybos rangos sutartį (toliau – Rangos sutartis), o Užsakovas įsipareigoja Sutartyje numatyta tvarka priimti tinkamai suteiktas Paslaugas bei sumokėti Tiekėjui Sutartyje numatytą kainą</w:t>
            </w:r>
            <w:r w:rsidR="4F851B33" w:rsidRPr="00C20A20">
              <w:rPr>
                <w:rFonts w:ascii="Times New Roman" w:hAnsi="Times New Roman" w:cs="Times New Roman"/>
                <w:b/>
                <w:bCs/>
                <w:color w:val="000000" w:themeColor="text1"/>
                <w:sz w:val="24"/>
                <w:szCs w:val="24"/>
              </w:rPr>
              <w:t xml:space="preserve"> </w:t>
            </w:r>
            <w:r w:rsidRPr="00C20A20">
              <w:rPr>
                <w:rFonts w:ascii="Times New Roman" w:hAnsi="Times New Roman" w:cs="Times New Roman"/>
                <w:color w:val="000000"/>
                <w:kern w:val="2"/>
                <w:sz w:val="24"/>
                <w:szCs w:val="24"/>
                <w:lang w:eastAsia="en-US"/>
              </w:rPr>
              <w:t>(toliau – Paslaugos).</w:t>
            </w:r>
          </w:p>
          <w:p w14:paraId="6F089D13" w14:textId="034BCFB4" w:rsidR="004C0DF3" w:rsidRPr="00011CD5" w:rsidRDefault="004C0DF3" w:rsidP="2CDA87AF">
            <w:pPr>
              <w:ind w:firstLine="0"/>
              <w:jc w:val="both"/>
              <w:rPr>
                <w:rFonts w:ascii="Times New Roman" w:hAnsi="Times New Roman" w:cs="Times New Roman"/>
                <w:color w:val="000000" w:themeColor="text1"/>
                <w:sz w:val="24"/>
                <w:szCs w:val="24"/>
                <w:lang w:eastAsia="en-US"/>
              </w:rPr>
            </w:pPr>
            <w:r w:rsidRPr="00C20A20">
              <w:rPr>
                <w:rFonts w:ascii="Times New Roman" w:hAnsi="Times New Roman" w:cs="Times New Roman"/>
                <w:color w:val="000000"/>
                <w:kern w:val="2"/>
                <w:sz w:val="24"/>
                <w:szCs w:val="24"/>
                <w:lang w:eastAsia="en-US"/>
              </w:rPr>
              <w:t xml:space="preserve">Išsamus </w:t>
            </w:r>
            <w:r w:rsidRPr="00C20A20">
              <w:rPr>
                <w:rFonts w:ascii="Times New Roman" w:hAnsi="Times New Roman" w:cs="Times New Roman"/>
                <w:color w:val="000000"/>
                <w:sz w:val="24"/>
                <w:szCs w:val="24"/>
                <w:lang w:eastAsia="en-US"/>
              </w:rPr>
              <w:t>Paslaugų</w:t>
            </w:r>
            <w:r w:rsidRPr="00C20A20">
              <w:rPr>
                <w:rFonts w:ascii="Times New Roman" w:hAnsi="Times New Roman" w:cs="Times New Roman"/>
                <w:color w:val="000000"/>
                <w:kern w:val="2"/>
                <w:sz w:val="24"/>
                <w:szCs w:val="24"/>
                <w:lang w:eastAsia="en-US"/>
              </w:rPr>
              <w:t xml:space="preserve"> aprašymas ir kiti reikalavimai teikiamoms </w:t>
            </w:r>
            <w:r w:rsidRPr="00C20A20">
              <w:rPr>
                <w:rFonts w:ascii="Times New Roman" w:hAnsi="Times New Roman" w:cs="Times New Roman"/>
                <w:color w:val="000000"/>
                <w:sz w:val="24"/>
                <w:szCs w:val="24"/>
                <w:lang w:eastAsia="en-US"/>
              </w:rPr>
              <w:t>Paslaugoms</w:t>
            </w:r>
            <w:r w:rsidRPr="00C20A20">
              <w:rPr>
                <w:rFonts w:ascii="Times New Roman" w:hAnsi="Times New Roman" w:cs="Times New Roman"/>
                <w:color w:val="000000"/>
                <w:kern w:val="2"/>
                <w:sz w:val="24"/>
                <w:szCs w:val="24"/>
                <w:lang w:eastAsia="en-US"/>
              </w:rPr>
              <w:t xml:space="preserve"> nust</w:t>
            </w:r>
            <w:r w:rsidRPr="2CDA87AF">
              <w:rPr>
                <w:rFonts w:ascii="Times New Roman" w:hAnsi="Times New Roman" w:cs="Times New Roman"/>
                <w:color w:val="000000" w:themeColor="text1"/>
                <w:sz w:val="24"/>
                <w:szCs w:val="24"/>
                <w:lang w:eastAsia="en-US"/>
              </w:rPr>
              <w:t>atyti Sutarties priede Nr. 1 „Techninė specifikacija“ (toliau – Techninė specifikacija) ir Sutarties priede Nr. 2 „Pasiūlymas“.</w:t>
            </w:r>
          </w:p>
          <w:p w14:paraId="5133F946" w14:textId="4973D72E" w:rsidR="004C0DF3" w:rsidRPr="00C20A20" w:rsidRDefault="6229C13F" w:rsidP="00C20A20">
            <w:pPr>
              <w:ind w:firstLine="0"/>
              <w:jc w:val="both"/>
              <w:rPr>
                <w:rFonts w:ascii="Times New Roman" w:hAnsi="Times New Roman" w:cs="Times New Roman"/>
                <w:kern w:val="2"/>
                <w:sz w:val="24"/>
                <w:szCs w:val="24"/>
              </w:rPr>
            </w:pPr>
            <w:r w:rsidRPr="00C20A20">
              <w:rPr>
                <w:rFonts w:ascii="Times New Roman" w:hAnsi="Times New Roman" w:cs="Times New Roman"/>
                <w:sz w:val="24"/>
                <w:szCs w:val="24"/>
              </w:rPr>
              <w:t>Pasirašydamas Sutartį Tiekėjas patvirtina, kad turi visus leidimus, licencijas, atestatus ir kitus</w:t>
            </w:r>
            <w:r w:rsidRPr="2CDA87AF">
              <w:rPr>
                <w:rFonts w:ascii="Times New Roman" w:hAnsi="Times New Roman" w:cs="Times New Roman"/>
                <w:sz w:val="24"/>
                <w:szCs w:val="24"/>
              </w:rPr>
              <w:t xml:space="preserve"> </w:t>
            </w:r>
            <w:r w:rsidRPr="00C20A20">
              <w:rPr>
                <w:rFonts w:ascii="Times New Roman" w:hAnsi="Times New Roman" w:cs="Times New Roman"/>
                <w:sz w:val="24"/>
                <w:szCs w:val="24"/>
              </w:rPr>
              <w:t>dokumentus, reikalingus Sutarčiai vykdyti, Tiekėjas yra savo srities specialistas ir turi patirties,</w:t>
            </w:r>
            <w:r w:rsidRPr="2CDA87AF">
              <w:rPr>
                <w:rFonts w:ascii="Times New Roman" w:hAnsi="Times New Roman" w:cs="Times New Roman"/>
                <w:sz w:val="24"/>
                <w:szCs w:val="24"/>
              </w:rPr>
              <w:t xml:space="preserve"> </w:t>
            </w:r>
            <w:r w:rsidRPr="00C20A20">
              <w:rPr>
                <w:rFonts w:ascii="Times New Roman" w:hAnsi="Times New Roman" w:cs="Times New Roman"/>
                <w:sz w:val="24"/>
                <w:szCs w:val="24"/>
              </w:rPr>
              <w:t>reikalingos šiai Sutarčiai įvykdyti, o taip pat turi pakankamai reikiamos kvalifikacijos personalo,</w:t>
            </w:r>
            <w:r w:rsidRPr="2CDA87AF">
              <w:rPr>
                <w:rFonts w:ascii="Times New Roman" w:hAnsi="Times New Roman" w:cs="Times New Roman"/>
                <w:sz w:val="24"/>
                <w:szCs w:val="24"/>
              </w:rPr>
              <w:t xml:space="preserve"> </w:t>
            </w:r>
            <w:r w:rsidRPr="00C20A20">
              <w:rPr>
                <w:rFonts w:ascii="Times New Roman" w:hAnsi="Times New Roman" w:cs="Times New Roman"/>
                <w:sz w:val="24"/>
                <w:szCs w:val="24"/>
              </w:rPr>
              <w:t>reikalingo tinkamam Tiekėjo įsipareigojimų pagal šią Sutartį vykdymui.</w:t>
            </w:r>
          </w:p>
        </w:tc>
      </w:tr>
      <w:tr w:rsidR="00011CD5" w:rsidRPr="00011CD5" w14:paraId="02A19803" w14:textId="77777777" w:rsidTr="2CDA87AF">
        <w:trPr>
          <w:trHeight w:val="300"/>
        </w:trPr>
        <w:tc>
          <w:tcPr>
            <w:tcW w:w="3127" w:type="dxa"/>
            <w:gridSpan w:val="2"/>
          </w:tcPr>
          <w:p w14:paraId="4FBDB4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3.2. Pirkimo pavadinimas ir numeris</w:t>
            </w:r>
          </w:p>
        </w:tc>
        <w:tc>
          <w:tcPr>
            <w:tcW w:w="6510" w:type="dxa"/>
            <w:gridSpan w:val="2"/>
          </w:tcPr>
          <w:p w14:paraId="3BC7FF80" w14:textId="77777777" w:rsidR="00011CD5" w:rsidRPr="00A44CB0" w:rsidRDefault="00011CD5" w:rsidP="00011CD5">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 viešojo pirkimo pavadinimą, pirkimo numerį)</w:t>
            </w:r>
          </w:p>
        </w:tc>
      </w:tr>
      <w:tr w:rsidR="00011CD5" w:rsidRPr="00011CD5" w14:paraId="4C3D13D5" w14:textId="77777777" w:rsidTr="2CDA87AF">
        <w:trPr>
          <w:trHeight w:val="300"/>
        </w:trPr>
        <w:tc>
          <w:tcPr>
            <w:tcW w:w="3127" w:type="dxa"/>
            <w:gridSpan w:val="2"/>
          </w:tcPr>
          <w:p w14:paraId="0C515BA6"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28359765" w14:textId="77777777" w:rsidR="00011CD5" w:rsidRPr="00011CD5" w:rsidRDefault="17431C98" w:rsidP="007C1BF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8003D50" w14:textId="77777777" w:rsidR="00011CD5" w:rsidRPr="00011CD5" w:rsidRDefault="00011CD5" w:rsidP="49DD52D8">
            <w:pPr>
              <w:ind w:firstLine="0"/>
              <w:rPr>
                <w:rFonts w:ascii="Times New Roman" w:hAnsi="Times New Roman" w:cs="Times New Roman"/>
                <w:color w:val="4472C4"/>
                <w:kern w:val="2"/>
                <w:sz w:val="24"/>
                <w:szCs w:val="24"/>
                <w:lang w:eastAsia="en-US"/>
              </w:rPr>
            </w:pPr>
          </w:p>
        </w:tc>
      </w:tr>
      <w:tr w:rsidR="00011CD5" w:rsidRPr="00011CD5" w14:paraId="402A0B29" w14:textId="77777777" w:rsidTr="2CDA87AF">
        <w:trPr>
          <w:trHeight w:val="300"/>
        </w:trPr>
        <w:tc>
          <w:tcPr>
            <w:tcW w:w="9637" w:type="dxa"/>
            <w:gridSpan w:val="4"/>
          </w:tcPr>
          <w:p w14:paraId="5E2EB030"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3B1E7EB" w14:textId="77777777" w:rsidTr="2CDA87AF">
        <w:trPr>
          <w:trHeight w:val="4305"/>
        </w:trPr>
        <w:tc>
          <w:tcPr>
            <w:tcW w:w="3127" w:type="dxa"/>
            <w:gridSpan w:val="2"/>
          </w:tcPr>
          <w:p w14:paraId="27FB090D"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6496F370" w14:textId="77777777" w:rsidR="00011CD5" w:rsidRPr="00011CD5" w:rsidRDefault="00011CD5" w:rsidP="00011CD5">
            <w:pPr>
              <w:ind w:firstLine="0"/>
              <w:rPr>
                <w:rFonts w:ascii="Times New Roman" w:hAnsi="Times New Roman" w:cs="Times New Roman"/>
                <w:b/>
                <w:kern w:val="2"/>
                <w:sz w:val="24"/>
                <w:szCs w:val="24"/>
                <w:lang w:eastAsia="en-US"/>
              </w:rPr>
            </w:pPr>
          </w:p>
          <w:p w14:paraId="0E0606FA" w14:textId="77777777" w:rsidR="00011CD5" w:rsidRPr="00011CD5" w:rsidRDefault="00011CD5" w:rsidP="00011CD5">
            <w:pPr>
              <w:ind w:firstLine="0"/>
              <w:rPr>
                <w:rFonts w:ascii="Times New Roman" w:hAnsi="Times New Roman" w:cs="Times New Roman"/>
                <w:b/>
                <w:kern w:val="2"/>
                <w:sz w:val="24"/>
                <w:szCs w:val="24"/>
                <w:lang w:eastAsia="en-US"/>
              </w:rPr>
            </w:pPr>
          </w:p>
          <w:p w14:paraId="18465EE4" w14:textId="77777777" w:rsidR="00011CD5" w:rsidRPr="00011CD5" w:rsidRDefault="00011CD5" w:rsidP="00011CD5">
            <w:pPr>
              <w:ind w:firstLine="0"/>
              <w:rPr>
                <w:rFonts w:ascii="Times New Roman" w:hAnsi="Times New Roman" w:cs="Times New Roman"/>
                <w:b/>
                <w:kern w:val="2"/>
                <w:sz w:val="24"/>
                <w:szCs w:val="24"/>
                <w:lang w:eastAsia="en-US"/>
              </w:rPr>
            </w:pPr>
          </w:p>
          <w:p w14:paraId="5EB321E6" w14:textId="77777777" w:rsidR="00011CD5" w:rsidRPr="00011CD5" w:rsidRDefault="00011CD5" w:rsidP="00011CD5">
            <w:pPr>
              <w:ind w:firstLine="0"/>
              <w:rPr>
                <w:rFonts w:ascii="Times New Roman" w:hAnsi="Times New Roman" w:cs="Times New Roman"/>
                <w:b/>
                <w:kern w:val="2"/>
                <w:sz w:val="24"/>
                <w:szCs w:val="24"/>
                <w:lang w:eastAsia="en-US"/>
              </w:rPr>
            </w:pPr>
          </w:p>
          <w:p w14:paraId="192862ED" w14:textId="77777777" w:rsidR="00011CD5" w:rsidRPr="00011CD5" w:rsidRDefault="00011CD5" w:rsidP="00011CD5">
            <w:pPr>
              <w:ind w:firstLine="0"/>
              <w:rPr>
                <w:rFonts w:ascii="Times New Roman" w:hAnsi="Times New Roman" w:cs="Times New Roman"/>
                <w:b/>
                <w:kern w:val="2"/>
                <w:sz w:val="24"/>
                <w:szCs w:val="24"/>
                <w:lang w:eastAsia="en-US"/>
              </w:rPr>
            </w:pPr>
          </w:p>
          <w:p w14:paraId="3D67E6EE" w14:textId="77777777" w:rsidR="00011CD5" w:rsidRPr="00011CD5" w:rsidRDefault="00011CD5" w:rsidP="00011CD5">
            <w:pPr>
              <w:ind w:firstLine="0"/>
              <w:rPr>
                <w:rFonts w:ascii="Times New Roman" w:hAnsi="Times New Roman" w:cs="Times New Roman"/>
                <w:b/>
                <w:kern w:val="2"/>
                <w:sz w:val="24"/>
                <w:szCs w:val="24"/>
                <w:lang w:eastAsia="en-US"/>
              </w:rPr>
            </w:pPr>
          </w:p>
          <w:p w14:paraId="56130137" w14:textId="77777777" w:rsidR="00011CD5" w:rsidRPr="00011CD5" w:rsidRDefault="00011CD5" w:rsidP="00011CD5">
            <w:pPr>
              <w:ind w:firstLine="0"/>
              <w:rPr>
                <w:rFonts w:ascii="Times New Roman" w:hAnsi="Times New Roman" w:cs="Times New Roman"/>
                <w:b/>
                <w:kern w:val="2"/>
                <w:sz w:val="24"/>
                <w:szCs w:val="24"/>
                <w:lang w:eastAsia="en-US"/>
              </w:rPr>
            </w:pPr>
          </w:p>
          <w:p w14:paraId="32228322" w14:textId="77777777" w:rsidR="00011CD5" w:rsidRPr="00011CD5" w:rsidRDefault="00011CD5" w:rsidP="00011CD5">
            <w:pPr>
              <w:ind w:firstLine="0"/>
              <w:rPr>
                <w:rFonts w:ascii="Times New Roman" w:hAnsi="Times New Roman" w:cs="Times New Roman"/>
                <w:b/>
                <w:kern w:val="2"/>
                <w:sz w:val="24"/>
                <w:szCs w:val="24"/>
                <w:lang w:eastAsia="en-US"/>
              </w:rPr>
            </w:pPr>
          </w:p>
          <w:p w14:paraId="710D7542" w14:textId="77777777" w:rsidR="00011CD5" w:rsidRPr="00011CD5" w:rsidRDefault="00011CD5" w:rsidP="00011CD5">
            <w:pPr>
              <w:ind w:firstLine="0"/>
              <w:rPr>
                <w:rFonts w:ascii="Times New Roman" w:hAnsi="Times New Roman" w:cs="Times New Roman"/>
                <w:b/>
                <w:kern w:val="2"/>
                <w:sz w:val="24"/>
                <w:szCs w:val="24"/>
                <w:lang w:eastAsia="en-US"/>
              </w:rPr>
            </w:pPr>
          </w:p>
          <w:p w14:paraId="2C5850E0" w14:textId="77777777" w:rsidR="00011CD5" w:rsidRPr="00011CD5" w:rsidRDefault="00011CD5" w:rsidP="00011CD5">
            <w:pPr>
              <w:ind w:firstLine="0"/>
              <w:rPr>
                <w:rFonts w:ascii="Times New Roman" w:hAnsi="Times New Roman" w:cs="Times New Roman"/>
                <w:b/>
                <w:kern w:val="2"/>
                <w:sz w:val="24"/>
                <w:szCs w:val="24"/>
                <w:lang w:eastAsia="en-US"/>
              </w:rPr>
            </w:pPr>
          </w:p>
          <w:p w14:paraId="53236A6E" w14:textId="77777777" w:rsidR="00011CD5" w:rsidRPr="00011CD5" w:rsidRDefault="00011CD5" w:rsidP="00011CD5">
            <w:pPr>
              <w:ind w:firstLine="0"/>
              <w:rPr>
                <w:rFonts w:ascii="Times New Roman" w:hAnsi="Times New Roman" w:cs="Times New Roman"/>
                <w:b/>
                <w:kern w:val="2"/>
                <w:sz w:val="24"/>
                <w:szCs w:val="24"/>
                <w:lang w:eastAsia="en-US"/>
              </w:rPr>
            </w:pPr>
          </w:p>
          <w:p w14:paraId="10B6DBA0" w14:textId="77777777" w:rsidR="00011CD5" w:rsidRPr="00011CD5" w:rsidRDefault="00011CD5" w:rsidP="00011CD5">
            <w:pPr>
              <w:ind w:firstLine="0"/>
              <w:rPr>
                <w:rFonts w:ascii="Times New Roman" w:hAnsi="Times New Roman" w:cs="Times New Roman"/>
                <w:b/>
                <w:kern w:val="2"/>
                <w:sz w:val="24"/>
                <w:szCs w:val="24"/>
                <w:lang w:eastAsia="en-US"/>
              </w:rPr>
            </w:pPr>
          </w:p>
          <w:p w14:paraId="52143E8C" w14:textId="77777777" w:rsidR="00011CD5" w:rsidRPr="00011CD5" w:rsidRDefault="00011CD5" w:rsidP="00011CD5">
            <w:pPr>
              <w:ind w:firstLine="0"/>
              <w:rPr>
                <w:rFonts w:ascii="Times New Roman" w:hAnsi="Times New Roman" w:cs="Times New Roman"/>
                <w:b/>
                <w:kern w:val="2"/>
                <w:sz w:val="24"/>
                <w:szCs w:val="24"/>
                <w:lang w:eastAsia="en-US"/>
              </w:rPr>
            </w:pPr>
          </w:p>
          <w:p w14:paraId="6DB06E41" w14:textId="77777777" w:rsidR="00011CD5" w:rsidRPr="00011CD5" w:rsidRDefault="00011CD5" w:rsidP="007024AA">
            <w:pPr>
              <w:ind w:firstLine="0"/>
              <w:rPr>
                <w:rFonts w:ascii="Times New Roman" w:hAnsi="Times New Roman" w:cs="Times New Roman"/>
                <w:b/>
                <w:color w:val="FF0000"/>
                <w:kern w:val="2"/>
                <w:sz w:val="24"/>
                <w:szCs w:val="24"/>
                <w:lang w:eastAsia="en-US"/>
              </w:rPr>
            </w:pPr>
          </w:p>
        </w:tc>
        <w:tc>
          <w:tcPr>
            <w:tcW w:w="6510" w:type="dxa"/>
            <w:gridSpan w:val="2"/>
          </w:tcPr>
          <w:p w14:paraId="385C4972" w14:textId="77777777" w:rsidR="0025662E" w:rsidRDefault="17431C98" w:rsidP="0025662E">
            <w:pPr>
              <w:ind w:firstLine="0"/>
              <w:jc w:val="both"/>
              <w:rPr>
                <w:rFonts w:ascii="Times New Roman" w:hAnsi="Times New Roman" w:cs="Times New Roman"/>
                <w:color w:val="000000"/>
                <w:sz w:val="22"/>
                <w:szCs w:val="22"/>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37350434" w:rsidRPr="00011CD5">
              <w:rPr>
                <w:rFonts w:ascii="Times New Roman" w:hAnsi="Times New Roman" w:cs="Times New Roman"/>
                <w:color w:val="000000"/>
                <w:kern w:val="2"/>
                <w:sz w:val="24"/>
                <w:szCs w:val="24"/>
                <w:lang w:eastAsia="en-US"/>
              </w:rPr>
              <w:t>, teisės aktuose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r w:rsidRPr="00011CD5">
              <w:rPr>
                <w:rFonts w:ascii="Times New Roman" w:hAnsi="Times New Roman" w:cs="Times New Roman"/>
                <w:sz w:val="24"/>
                <w:szCs w:val="24"/>
                <w:lang w:eastAsia="en-US"/>
              </w:rPr>
              <w:t xml:space="preserve">Paslaugų teikimo terminas </w:t>
            </w:r>
            <w:r w:rsidRPr="00011CD5">
              <w:rPr>
                <w:rFonts w:ascii="Times New Roman" w:hAnsi="Times New Roman" w:cs="Times New Roman"/>
                <w:color w:val="000000"/>
                <w:sz w:val="22"/>
                <w:szCs w:val="22"/>
                <w:lang w:eastAsia="en-US"/>
              </w:rPr>
              <w:t>iki visiško sutartinių įsipareigojimų įvykdymo dienos</w:t>
            </w:r>
            <w:r w:rsidR="0025662E">
              <w:rPr>
                <w:rFonts w:ascii="Times New Roman" w:hAnsi="Times New Roman" w:cs="Times New Roman"/>
                <w:color w:val="000000"/>
                <w:sz w:val="22"/>
                <w:szCs w:val="22"/>
                <w:lang w:eastAsia="en-US"/>
              </w:rPr>
              <w:t>.</w:t>
            </w:r>
          </w:p>
          <w:p w14:paraId="5A719D71" w14:textId="59C6BD62" w:rsidR="00E521B1" w:rsidRPr="00011CD5" w:rsidRDefault="000B5E14" w:rsidP="0025662E">
            <w:pPr>
              <w:ind w:firstLine="0"/>
              <w:jc w:val="both"/>
              <w:rPr>
                <w:rFonts w:ascii="Times New Roman" w:hAnsi="Times New Roman" w:cs="Times New Roman"/>
                <w:color w:val="4472C4"/>
                <w:sz w:val="24"/>
                <w:szCs w:val="24"/>
                <w:lang w:eastAsia="en-US"/>
              </w:rPr>
            </w:pPr>
            <w:r w:rsidRPr="00040DFB">
              <w:rPr>
                <w:rFonts w:ascii="Times New Roman" w:hAnsi="Times New Roman" w:cs="Times New Roman"/>
                <w:color w:val="000000" w:themeColor="text1"/>
                <w:sz w:val="24"/>
                <w:szCs w:val="24"/>
                <w:lang w:eastAsia="en-US"/>
              </w:rPr>
              <w:t>Planuojamas statybos darbų laikotarpis (skaičiuojamas nuo Darbų</w:t>
            </w:r>
            <w:r w:rsidR="008E0BA7"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pradžios iki statybos užbaigimo</w:t>
            </w:r>
            <w:r w:rsidR="008E0BA7"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dokumento sudarymo) – 1</w:t>
            </w:r>
            <w:r w:rsidR="00B636A6" w:rsidRPr="00040DFB">
              <w:rPr>
                <w:rFonts w:ascii="Times New Roman" w:hAnsi="Times New Roman" w:cs="Times New Roman"/>
                <w:color w:val="000000" w:themeColor="text1"/>
                <w:sz w:val="24"/>
                <w:szCs w:val="24"/>
                <w:lang w:eastAsia="en-US"/>
              </w:rPr>
              <w:t>8</w:t>
            </w:r>
            <w:r w:rsidRPr="00040DFB">
              <w:rPr>
                <w:rFonts w:ascii="Times New Roman" w:hAnsi="Times New Roman" w:cs="Times New Roman"/>
                <w:color w:val="000000" w:themeColor="text1"/>
                <w:sz w:val="24"/>
                <w:szCs w:val="24"/>
                <w:lang w:eastAsia="en-US"/>
              </w:rPr>
              <w:t xml:space="preserve"> (</w:t>
            </w:r>
            <w:r w:rsidR="00B636A6" w:rsidRPr="00040DFB">
              <w:rPr>
                <w:rFonts w:ascii="Times New Roman" w:hAnsi="Times New Roman" w:cs="Times New Roman"/>
                <w:color w:val="000000" w:themeColor="text1"/>
                <w:sz w:val="24"/>
                <w:szCs w:val="24"/>
                <w:lang w:eastAsia="en-US"/>
              </w:rPr>
              <w:t>aštuoniolika</w:t>
            </w:r>
            <w:r w:rsidRPr="00040DFB">
              <w:rPr>
                <w:rFonts w:ascii="Times New Roman" w:hAnsi="Times New Roman" w:cs="Times New Roman"/>
                <w:color w:val="000000" w:themeColor="text1"/>
                <w:sz w:val="24"/>
                <w:szCs w:val="24"/>
                <w:lang w:eastAsia="en-US"/>
              </w:rPr>
              <w:t xml:space="preserve">) mėnesių. </w:t>
            </w:r>
            <w:r w:rsidR="00C96560" w:rsidRPr="00040DFB">
              <w:rPr>
                <w:rFonts w:ascii="Times New Roman" w:hAnsi="Times New Roman" w:cs="Times New Roman"/>
                <w:color w:val="000000" w:themeColor="text1"/>
                <w:sz w:val="24"/>
                <w:szCs w:val="24"/>
                <w:lang w:eastAsia="en-US"/>
              </w:rPr>
              <w:t>Į šį terminą neįskaičiuojamas statybos</w:t>
            </w:r>
            <w:r w:rsidR="00C96560" w:rsidRPr="00040DFB">
              <w:rPr>
                <w:rFonts w:ascii="Times New Roman" w:hAnsi="Times New Roman" w:cs="Times New Roman"/>
                <w:color w:val="000000" w:themeColor="text1"/>
                <w:sz w:val="24"/>
                <w:szCs w:val="24"/>
                <w:lang w:eastAsia="en-US"/>
              </w:rPr>
              <w:br/>
              <w:t xml:space="preserve">darbų ir Paslaugų teikimo sustabdymo laikotarpis. </w:t>
            </w:r>
            <w:r w:rsidRPr="00040DFB">
              <w:rPr>
                <w:rFonts w:ascii="Times New Roman" w:hAnsi="Times New Roman" w:cs="Times New Roman"/>
                <w:color w:val="000000" w:themeColor="text1"/>
                <w:sz w:val="24"/>
                <w:szCs w:val="24"/>
                <w:lang w:eastAsia="en-US"/>
              </w:rPr>
              <w:t>Planuojamas statybos darbų laikotarpis</w:t>
            </w:r>
            <w:r w:rsidR="008E0BA7"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nustatomos</w:t>
            </w:r>
            <w:r w:rsidR="00DE753D"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Paslaugų kainos apskaičiavimo ir preliminarios darbų</w:t>
            </w:r>
            <w:r w:rsidR="00DE753D"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bei jų priežiūros trukmės įvertinimo tiksliais,</w:t>
            </w:r>
            <w:r w:rsidR="00DE753D"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tačiau neturi būti suprantamas kaip faktinis Paslaugų teikimo terminas, kuris gali būti ilgesnis arba</w:t>
            </w:r>
            <w:r w:rsidR="008E0BA7" w:rsidRPr="00040DFB">
              <w:rPr>
                <w:rFonts w:ascii="Times New Roman" w:hAnsi="Times New Roman" w:cs="Times New Roman"/>
                <w:color w:val="000000" w:themeColor="text1"/>
                <w:sz w:val="24"/>
                <w:szCs w:val="24"/>
                <w:lang w:eastAsia="en-US"/>
              </w:rPr>
              <w:t xml:space="preserve"> </w:t>
            </w:r>
            <w:r w:rsidRPr="00040DFB">
              <w:rPr>
                <w:rFonts w:ascii="Times New Roman" w:hAnsi="Times New Roman" w:cs="Times New Roman"/>
                <w:color w:val="000000" w:themeColor="text1"/>
                <w:sz w:val="24"/>
                <w:szCs w:val="24"/>
                <w:lang w:eastAsia="en-US"/>
              </w:rPr>
              <w:t>trumpesnis nei Planuojamas statybos darbų laikotarpis</w:t>
            </w:r>
            <w:r w:rsidR="00B636A6" w:rsidRPr="00040DFB">
              <w:rPr>
                <w:rFonts w:ascii="Times New Roman" w:hAnsi="Times New Roman" w:cs="Times New Roman"/>
                <w:color w:val="000000" w:themeColor="text1"/>
                <w:sz w:val="24"/>
                <w:szCs w:val="24"/>
                <w:lang w:eastAsia="en-US"/>
              </w:rPr>
              <w:t>.</w:t>
            </w:r>
            <w:r w:rsidR="003B3061" w:rsidRPr="00040DFB">
              <w:rPr>
                <w:rFonts w:ascii="Times New Roman" w:hAnsi="Times New Roman" w:cs="Times New Roman"/>
                <w:color w:val="000000" w:themeColor="text1"/>
                <w:sz w:val="24"/>
                <w:szCs w:val="24"/>
                <w:lang w:eastAsia="en-US"/>
              </w:rPr>
              <w:t xml:space="preserve"> Tiekėjas patvirtina, kad yra įsivertinęs ir prisiima visą riziką dėl galimo Objekto rangos darbų atlikimo uždelsimo, jei darbai tęstųsi ilgiau nei numatyta Objekto Rangos sutartyje, ir įsipareigoja už Sutartyje numatytą mokestį teikti Paslaugas šioje Sutartyje nustatyta tvarka ir sąlygomis iki faktinio visų Objekto rangos darbų baigimo ir defektų ištaisymo, bet ne trumpiau kaip iki visų Objekto rangos darbų atlikimo, statybos užbaigimo dokumento surašymo.</w:t>
            </w:r>
          </w:p>
        </w:tc>
      </w:tr>
      <w:tr w:rsidR="00011CD5" w:rsidRPr="00011CD5" w14:paraId="7152505B" w14:textId="77777777" w:rsidTr="2CDA87AF">
        <w:trPr>
          <w:trHeight w:val="300"/>
        </w:trPr>
        <w:tc>
          <w:tcPr>
            <w:tcW w:w="3127" w:type="dxa"/>
            <w:gridSpan w:val="2"/>
          </w:tcPr>
          <w:p w14:paraId="6B1B037A"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47ED2FDF" w14:textId="26BADCF8" w:rsidR="00011CD5" w:rsidRPr="00D97E41" w:rsidRDefault="4F61D06E" w:rsidP="00D97E41">
            <w:pPr>
              <w:tabs>
                <w:tab w:val="left" w:pos="426"/>
              </w:tabs>
              <w:ind w:firstLine="0"/>
              <w:jc w:val="both"/>
              <w:rPr>
                <w:rFonts w:ascii="Times New Roman" w:hAnsi="Times New Roman" w:cs="Times New Roman"/>
                <w:color w:val="000000"/>
                <w:sz w:val="24"/>
                <w:szCs w:val="24"/>
                <w:lang w:eastAsia="en-US"/>
              </w:rPr>
            </w:pPr>
            <w:r w:rsidRPr="000D72CC">
              <w:rPr>
                <w:rFonts w:ascii="Times New Roman" w:hAnsi="Times New Roman" w:cs="Times New Roman"/>
                <w:color w:val="000000"/>
                <w:sz w:val="24"/>
                <w:szCs w:val="24"/>
                <w:lang w:eastAsia="en-US"/>
              </w:rPr>
              <w:t>Tiekėj</w:t>
            </w:r>
            <w:r>
              <w:rPr>
                <w:rFonts w:ascii="Times New Roman" w:hAnsi="Times New Roman" w:cs="Times New Roman"/>
                <w:color w:val="000000"/>
                <w:sz w:val="24"/>
                <w:szCs w:val="24"/>
                <w:lang w:eastAsia="en-US"/>
              </w:rPr>
              <w:t>as</w:t>
            </w:r>
            <w:r w:rsidRPr="00CD101D">
              <w:rPr>
                <w:rFonts w:ascii="Times New Roman" w:hAnsi="Times New Roman" w:cs="Times New Roman"/>
                <w:kern w:val="2"/>
                <w:sz w:val="24"/>
                <w:szCs w:val="24"/>
                <w:lang w:eastAsia="en-US"/>
              </w:rPr>
              <w:t xml:space="preserve"> turi teisę į Paslaugų suteikimo termino pratęsimą</w:t>
            </w:r>
            <w:r w:rsidRPr="000D72CC">
              <w:rPr>
                <w:rFonts w:ascii="Times New Roman" w:hAnsi="Times New Roman" w:cs="Times New Roman"/>
                <w:color w:val="000000"/>
                <w:sz w:val="24"/>
                <w:szCs w:val="24"/>
                <w:lang w:eastAsia="en-US"/>
              </w:rPr>
              <w:t xml:space="preserve"> (įskaitant ir atskirų užsakymų vykdymo terminus)</w:t>
            </w:r>
            <w:r>
              <w:rPr>
                <w:rFonts w:ascii="Times New Roman" w:hAnsi="Times New Roman" w:cs="Times New Roman"/>
                <w:color w:val="000000"/>
                <w:sz w:val="24"/>
                <w:szCs w:val="24"/>
                <w:lang w:eastAsia="en-US"/>
              </w:rPr>
              <w:t>,</w:t>
            </w:r>
            <w:r w:rsidRPr="000D72CC">
              <w:rPr>
                <w:rFonts w:ascii="Times New Roman" w:hAnsi="Times New Roman" w:cs="Times New Roman"/>
                <w:color w:val="000000"/>
                <w:sz w:val="24"/>
                <w:szCs w:val="24"/>
                <w:lang w:eastAsia="en-US"/>
              </w:rPr>
              <w:t xml:space="preserve"> </w:t>
            </w:r>
            <w:r>
              <w:rPr>
                <w:rFonts w:ascii="Times New Roman" w:hAnsi="Times New Roman" w:cs="Times New Roman"/>
                <w:kern w:val="2"/>
                <w:sz w:val="24"/>
                <w:szCs w:val="24"/>
                <w:lang w:eastAsia="en-US"/>
              </w:rPr>
              <w:t>kuris pagrįstas</w:t>
            </w:r>
            <w:r w:rsidRPr="00CD101D">
              <w:rPr>
                <w:rFonts w:ascii="Times New Roman" w:hAnsi="Times New Roman" w:cs="Times New Roman"/>
                <w:kern w:val="2"/>
                <w:sz w:val="24"/>
                <w:szCs w:val="24"/>
                <w:lang w:eastAsia="en-US"/>
              </w:rPr>
              <w:t xml:space="preserve"> įrodymais</w:t>
            </w:r>
            <w:r>
              <w:rPr>
                <w:rFonts w:ascii="Times New Roman" w:hAnsi="Times New Roman" w:cs="Times New Roman"/>
                <w:kern w:val="2"/>
                <w:sz w:val="24"/>
                <w:szCs w:val="24"/>
                <w:lang w:eastAsia="en-US"/>
              </w:rPr>
              <w:t xml:space="preserve"> ir nuo Tiekėjo nepriklausančiomis </w:t>
            </w:r>
            <w:r w:rsidRPr="00CD101D">
              <w:rPr>
                <w:rFonts w:ascii="Times New Roman" w:hAnsi="Times New Roman" w:cs="Times New Roman"/>
                <w:kern w:val="2"/>
                <w:sz w:val="24"/>
                <w:szCs w:val="24"/>
                <w:lang w:eastAsia="en-US"/>
              </w:rPr>
              <w:t>kliū</w:t>
            </w:r>
            <w:r>
              <w:rPr>
                <w:rFonts w:ascii="Times New Roman" w:hAnsi="Times New Roman" w:cs="Times New Roman"/>
                <w:kern w:val="2"/>
                <w:sz w:val="24"/>
                <w:szCs w:val="24"/>
                <w:lang w:eastAsia="en-US"/>
              </w:rPr>
              <w:t>timis</w:t>
            </w:r>
            <w:r w:rsidRPr="00CD101D">
              <w:rPr>
                <w:rFonts w:ascii="Times New Roman" w:hAnsi="Times New Roman" w:cs="Times New Roman"/>
                <w:kern w:val="2"/>
                <w:sz w:val="24"/>
                <w:szCs w:val="24"/>
                <w:lang w:eastAsia="en-US"/>
              </w:rPr>
              <w:t xml:space="preserve"> ar trukdym</w:t>
            </w:r>
            <w:r>
              <w:rPr>
                <w:rFonts w:ascii="Times New Roman" w:hAnsi="Times New Roman" w:cs="Times New Roman"/>
                <w:kern w:val="2"/>
                <w:sz w:val="24"/>
                <w:szCs w:val="24"/>
                <w:lang w:eastAsia="en-US"/>
              </w:rPr>
              <w:t>ais,</w:t>
            </w:r>
            <w:r w:rsidRPr="00CD101D">
              <w:rPr>
                <w:rFonts w:ascii="Times New Roman" w:hAnsi="Times New Roman" w:cs="Times New Roman"/>
                <w:kern w:val="2"/>
                <w:sz w:val="24"/>
                <w:szCs w:val="24"/>
                <w:lang w:eastAsia="en-US"/>
              </w:rPr>
              <w:t xml:space="preserve"> bet ne ilgiau nei </w:t>
            </w:r>
            <w:r w:rsidR="7F0DB981" w:rsidRPr="00CD101D">
              <w:rPr>
                <w:rFonts w:ascii="Times New Roman" w:hAnsi="Times New Roman" w:cs="Times New Roman"/>
                <w:kern w:val="2"/>
                <w:sz w:val="24"/>
                <w:szCs w:val="24"/>
                <w:lang w:eastAsia="en-US"/>
              </w:rPr>
              <w:t xml:space="preserve">3 mėn. </w:t>
            </w:r>
            <w:r w:rsidRPr="49DD52D8">
              <w:rPr>
                <w:rFonts w:ascii="Times New Roman" w:hAnsi="Times New Roman" w:cs="Times New Roman"/>
                <w:color w:val="000000"/>
                <w:sz w:val="24"/>
                <w:szCs w:val="24"/>
                <w:lang w:eastAsia="en-US"/>
              </w:rPr>
              <w:t>terminui</w:t>
            </w:r>
            <w:r w:rsidRPr="000D72CC">
              <w:rPr>
                <w:rFonts w:ascii="Times New Roman" w:hAnsi="Times New Roman" w:cs="Times New Roman"/>
                <w:color w:val="000000"/>
                <w:sz w:val="24"/>
                <w:szCs w:val="24"/>
                <w:lang w:eastAsia="en-US"/>
              </w:rPr>
              <w:t xml:space="preserve">, jeigu atsiranda bet kuri iš toliau nurodytų sąlygų: i) pasikeičia, yra panaikinami ar įsigalioja teisės aktai, kurie turi įtakos sutartinių prievolių vykdymui; ii) valstybės ar savivaldybių institucijos nesilaiko </w:t>
            </w:r>
            <w:r w:rsidRPr="000D72CC">
              <w:rPr>
                <w:rFonts w:ascii="Times New Roman" w:hAnsi="Times New Roman" w:cs="Times New Roman"/>
                <w:color w:val="000000"/>
                <w:sz w:val="24"/>
                <w:szCs w:val="24"/>
                <w:lang w:eastAsia="en-US"/>
              </w:rPr>
              <w:lastRenderedPageBreak/>
              <w:t xml:space="preserve">teisės aktuose joms nustatytų terminų, kurie turi įtakos Paslaugos suteikimui; iii) atsiranda uždelsimas, kliūčių ar trukdymų, kurių atsiradimui Tiekėjas neturi įtakos ir už kuriuos jis neatsako ir kurie sukelti ir priskirtini tretiesiems asmenims ar </w:t>
            </w:r>
            <w:r>
              <w:rPr>
                <w:rFonts w:ascii="Times New Roman" w:hAnsi="Times New Roman" w:cs="Times New Roman"/>
                <w:color w:val="000000"/>
                <w:sz w:val="24"/>
                <w:szCs w:val="24"/>
                <w:lang w:eastAsia="en-US"/>
              </w:rPr>
              <w:t>Pirkėjo</w:t>
            </w:r>
            <w:r w:rsidRPr="000D72CC">
              <w:rPr>
                <w:rFonts w:ascii="Times New Roman" w:hAnsi="Times New Roman" w:cs="Times New Roman"/>
                <w:color w:val="000000"/>
                <w:sz w:val="24"/>
                <w:szCs w:val="24"/>
                <w:lang w:eastAsia="en-US"/>
              </w:rPr>
              <w:t xml:space="preserve"> veiksmams/neveikimui</w:t>
            </w:r>
            <w:r w:rsidRPr="00CD101D">
              <w:rPr>
                <w:rFonts w:ascii="Times New Roman" w:hAnsi="Times New Roman" w:cs="Times New Roman"/>
                <w:color w:val="000000"/>
                <w:sz w:val="24"/>
                <w:szCs w:val="24"/>
                <w:lang w:eastAsia="en-US"/>
              </w:rPr>
              <w:t>; iv) sustabdytas finansavimas arba trūksta finansavimo; v) kitos aplinkybės, kurios nebuvo žinomos pirkimo vykdymo metu ir su kuriomis susidurtų bet kuris Tiekėjas</w:t>
            </w:r>
            <w:r w:rsidRPr="000D72CC">
              <w:rPr>
                <w:rFonts w:ascii="Times New Roman" w:hAnsi="Times New Roman" w:cs="Times New Roman"/>
                <w:color w:val="000000"/>
                <w:sz w:val="24"/>
                <w:szCs w:val="24"/>
                <w:lang w:eastAsia="en-US"/>
              </w:rPr>
              <w:t>.</w:t>
            </w:r>
          </w:p>
        </w:tc>
      </w:tr>
      <w:tr w:rsidR="00011CD5" w:rsidRPr="00011CD5" w14:paraId="2B1B7929" w14:textId="77777777" w:rsidTr="2CDA87AF">
        <w:trPr>
          <w:trHeight w:val="300"/>
        </w:trPr>
        <w:tc>
          <w:tcPr>
            <w:tcW w:w="3127" w:type="dxa"/>
            <w:gridSpan w:val="2"/>
          </w:tcPr>
          <w:p w14:paraId="7DE1A4CC"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4.3. Užsakymų teikimo tvarka</w:t>
            </w:r>
          </w:p>
        </w:tc>
        <w:tc>
          <w:tcPr>
            <w:tcW w:w="6510" w:type="dxa"/>
            <w:gridSpan w:val="2"/>
          </w:tcPr>
          <w:p w14:paraId="547C1C1F" w14:textId="77777777" w:rsidR="00011CD5" w:rsidRPr="00011CD5" w:rsidRDefault="00011CD5" w:rsidP="00CD101D">
            <w:pPr>
              <w:ind w:firstLine="0"/>
              <w:jc w:val="both"/>
              <w:rPr>
                <w:rFonts w:ascii="Times New Roman" w:hAnsi="Times New Roman" w:cs="Times New Roman"/>
                <w:sz w:val="24"/>
                <w:szCs w:val="24"/>
                <w:lang w:eastAsia="en-US"/>
              </w:rPr>
            </w:pPr>
            <w:r w:rsidRPr="00011CD5">
              <w:rPr>
                <w:rFonts w:ascii="Times New Roman" w:hAnsi="Times New Roman" w:cs="Times New Roman"/>
                <w:sz w:val="24"/>
                <w:szCs w:val="24"/>
                <w:lang w:eastAsia="en-US"/>
              </w:rPr>
              <w:t>Netaikoma</w:t>
            </w:r>
          </w:p>
          <w:p w14:paraId="384FAE66" w14:textId="52A8B832" w:rsidR="000E6084" w:rsidRPr="000E6084" w:rsidRDefault="000E6084" w:rsidP="000E6084">
            <w:pPr>
              <w:spacing w:before="120" w:after="120"/>
              <w:ind w:firstLine="0"/>
              <w:jc w:val="both"/>
              <w:rPr>
                <w:rFonts w:ascii="Times New Roman" w:hAnsi="Times New Roman" w:cs="Times New Roman"/>
                <w:color w:val="FF0000"/>
                <w:sz w:val="24"/>
                <w:szCs w:val="24"/>
                <w:lang w:eastAsia="en-US"/>
              </w:rPr>
            </w:pPr>
          </w:p>
          <w:p w14:paraId="7CF3AC07" w14:textId="77777777"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573D9639" w14:textId="77777777" w:rsidTr="2CDA87AF">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5803F408"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AB5C474" w14:textId="77777777" w:rsidR="00011CD5" w:rsidRPr="00011CD5" w:rsidRDefault="17431C98"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763B5AD" w14:textId="77777777" w:rsidR="0010064F" w:rsidRPr="0010064F" w:rsidRDefault="0010064F" w:rsidP="0010064F">
            <w:pPr>
              <w:ind w:firstLine="0"/>
              <w:jc w:val="both"/>
              <w:rPr>
                <w:rFonts w:ascii="Times New Roman" w:hAnsi="Times New Roman" w:cs="Times New Roman"/>
                <w:color w:val="4472C4"/>
                <w:kern w:val="2"/>
                <w:sz w:val="24"/>
                <w:szCs w:val="24"/>
                <w:lang w:eastAsia="en-US"/>
              </w:rPr>
            </w:pPr>
          </w:p>
        </w:tc>
      </w:tr>
      <w:tr w:rsidR="00011CD5" w:rsidRPr="00011CD5" w14:paraId="065FD08F" w14:textId="77777777" w:rsidTr="2CDA87AF">
        <w:trPr>
          <w:trHeight w:val="300"/>
        </w:trPr>
        <w:tc>
          <w:tcPr>
            <w:tcW w:w="3127" w:type="dxa"/>
            <w:gridSpan w:val="2"/>
          </w:tcPr>
          <w:p w14:paraId="70B8E384"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6F0DFAEA" w14:textId="77777777" w:rsidR="00CD101D" w:rsidRPr="00011CD5" w:rsidRDefault="00CD101D" w:rsidP="00CD101D">
            <w:pPr>
              <w:ind w:firstLine="0"/>
              <w:jc w:val="both"/>
              <w:rPr>
                <w:rFonts w:ascii="Times New Roman" w:hAnsi="Times New Roman" w:cs="Times New Roman"/>
                <w:sz w:val="24"/>
                <w:szCs w:val="24"/>
                <w:lang w:eastAsia="en-US"/>
              </w:rPr>
            </w:pPr>
            <w:r w:rsidRPr="00CD101D">
              <w:rPr>
                <w:rFonts w:ascii="Times New Roman" w:hAnsi="Times New Roman" w:cs="Times New Roman"/>
                <w:kern w:val="2"/>
                <w:sz w:val="24"/>
                <w:szCs w:val="24"/>
                <w:lang w:eastAsia="en-US"/>
              </w:rPr>
              <w:t>Turi būti pateikiami šie dokumentai: Paslaugų perdavimo-priėmimo aktas ir Sąskaita. Tiekėjui nepateikus nurodytų dokumentų, laikoma, kad Paslaugos neatitinka Sutartyje nustatytų reikalavimų.</w:t>
            </w:r>
          </w:p>
        </w:tc>
      </w:tr>
      <w:tr w:rsidR="00011CD5" w:rsidRPr="00011CD5" w14:paraId="72AF913C" w14:textId="77777777" w:rsidTr="2CDA87AF">
        <w:trPr>
          <w:trHeight w:val="300"/>
        </w:trPr>
        <w:tc>
          <w:tcPr>
            <w:tcW w:w="9637" w:type="dxa"/>
            <w:gridSpan w:val="4"/>
          </w:tcPr>
          <w:p w14:paraId="24D0A0A5"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757E70E6" w14:textId="77777777" w:rsidTr="2CDA87AF">
        <w:trPr>
          <w:trHeight w:val="300"/>
        </w:trPr>
        <w:tc>
          <w:tcPr>
            <w:tcW w:w="3127" w:type="dxa"/>
            <w:gridSpan w:val="2"/>
          </w:tcPr>
          <w:p w14:paraId="5463ACF2"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0EEEAD63" w14:textId="77777777" w:rsidR="00011CD5" w:rsidRPr="0070451F" w:rsidRDefault="003D2259" w:rsidP="0070451F">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Fiksuotos kainos kainodara</w:t>
            </w:r>
            <w:r w:rsidRPr="003D2259">
              <w:rPr>
                <w:rFonts w:ascii="Times New Roman" w:hAnsi="Times New Roman" w:cs="Times New Roman"/>
                <w:b/>
                <w:bCs/>
                <w:kern w:val="2"/>
                <w:sz w:val="24"/>
                <w:szCs w:val="24"/>
                <w:u w:val="single"/>
                <w:lang w:eastAsia="en-US"/>
              </w:rPr>
              <w:t>.</w:t>
            </w:r>
          </w:p>
        </w:tc>
      </w:tr>
      <w:tr w:rsidR="00011CD5" w:rsidRPr="00011CD5" w14:paraId="6515EE2A" w14:textId="77777777" w:rsidTr="2CDA87AF">
        <w:trPr>
          <w:trHeight w:val="300"/>
        </w:trPr>
        <w:tc>
          <w:tcPr>
            <w:tcW w:w="3127" w:type="dxa"/>
            <w:gridSpan w:val="2"/>
          </w:tcPr>
          <w:p w14:paraId="0EBE21C4" w14:textId="77777777" w:rsidR="00011CD5" w:rsidRPr="00011CD5" w:rsidRDefault="00011CD5" w:rsidP="003D225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5.2. Pradinės Sutarties vertė ir Sutarties kaina, kai taikoma </w:t>
            </w:r>
            <w:r w:rsidRPr="00011CD5">
              <w:rPr>
                <w:rFonts w:ascii="Times New Roman" w:hAnsi="Times New Roman" w:cs="Times New Roman"/>
                <w:b/>
                <w:kern w:val="2"/>
                <w:sz w:val="24"/>
                <w:szCs w:val="24"/>
                <w:u w:val="single"/>
                <w:lang w:eastAsia="en-US"/>
              </w:rPr>
              <w:t>fiksuotos kainos</w:t>
            </w:r>
            <w:r w:rsidRPr="00011CD5">
              <w:rPr>
                <w:rFonts w:ascii="Times New Roman" w:hAnsi="Times New Roman" w:cs="Times New Roman"/>
                <w:b/>
                <w:kern w:val="2"/>
                <w:sz w:val="24"/>
                <w:szCs w:val="24"/>
                <w:lang w:eastAsia="en-US"/>
              </w:rPr>
              <w:t xml:space="preserve"> kainodara</w:t>
            </w:r>
          </w:p>
          <w:p w14:paraId="2F221992"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4A3BC6D0"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7246EC0E"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25DAD4C4" w14:textId="77777777" w:rsidR="00011CD5" w:rsidRPr="00011CD5" w:rsidRDefault="00011CD5" w:rsidP="003D2259">
            <w:pPr>
              <w:ind w:firstLine="0"/>
              <w:jc w:val="both"/>
              <w:rPr>
                <w:rFonts w:ascii="Times New Roman" w:hAnsi="Times New Roman" w:cs="Times New Roman"/>
                <w:b/>
                <w:kern w:val="2"/>
                <w:sz w:val="24"/>
                <w:szCs w:val="24"/>
                <w:lang w:eastAsia="en-US"/>
              </w:rPr>
            </w:pPr>
          </w:p>
        </w:tc>
        <w:tc>
          <w:tcPr>
            <w:tcW w:w="6510" w:type="dxa"/>
            <w:gridSpan w:val="2"/>
          </w:tcPr>
          <w:p w14:paraId="57212A75" w14:textId="5F19DCA0" w:rsidR="00011CD5" w:rsidRPr="00011CD5" w:rsidRDefault="00011CD5" w:rsidP="003D225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Pradinės Sutarties vertė</w:t>
            </w:r>
            <w:r w:rsidR="100C5C61" w:rsidRPr="00011CD5">
              <w:rPr>
                <w:rFonts w:ascii="Times New Roman" w:hAnsi="Times New Roman" w:cs="Times New Roman"/>
                <w:kern w:val="2"/>
                <w:sz w:val="24"/>
                <w:szCs w:val="24"/>
                <w:lang w:eastAsia="en-US"/>
              </w:rPr>
              <w:t xml:space="preserve"> (Tiekėjo pasiūlyme nurodyta Paslaugų kaina be PVM)</w:t>
            </w:r>
            <w:r w:rsidRPr="00011CD5">
              <w:rPr>
                <w:rFonts w:ascii="Times New Roman" w:hAnsi="Times New Roman" w:cs="Times New Roman"/>
                <w:kern w:val="2"/>
                <w:sz w:val="24"/>
                <w:szCs w:val="24"/>
                <w:lang w:eastAsia="en-US"/>
              </w:rPr>
              <w:t xml:space="preserve"> yra </w:t>
            </w:r>
            <w:r w:rsidRPr="00011CD5">
              <w:rPr>
                <w:rFonts w:ascii="Times New Roman" w:hAnsi="Times New Roman" w:cs="Times New Roman"/>
                <w:color w:val="4472C4"/>
                <w:kern w:val="2"/>
                <w:sz w:val="24"/>
                <w:szCs w:val="24"/>
                <w:lang w:eastAsia="en-US"/>
              </w:rPr>
              <w:t>(nurodyti sumą skaičiais)</w:t>
            </w:r>
            <w:r w:rsidRPr="00011CD5">
              <w:rPr>
                <w:rFonts w:ascii="Times New Roman" w:hAnsi="Times New Roman" w:cs="Times New Roman"/>
                <w:kern w:val="2"/>
                <w:sz w:val="24"/>
                <w:szCs w:val="24"/>
                <w:lang w:eastAsia="en-US"/>
              </w:rPr>
              <w:t xml:space="preserve"> Eur </w:t>
            </w:r>
            <w:r w:rsidRPr="00011CD5">
              <w:rPr>
                <w:rFonts w:ascii="Times New Roman" w:hAnsi="Times New Roman" w:cs="Times New Roman"/>
                <w:color w:val="4472C4"/>
                <w:kern w:val="2"/>
                <w:sz w:val="24"/>
                <w:szCs w:val="24"/>
                <w:lang w:eastAsia="en-US"/>
              </w:rPr>
              <w:t>(nurodyti sumą žodžiais)</w:t>
            </w:r>
            <w:r w:rsidRPr="00011CD5">
              <w:rPr>
                <w:rFonts w:ascii="Times New Roman" w:hAnsi="Times New Roman" w:cs="Times New Roman"/>
                <w:kern w:val="2"/>
                <w:sz w:val="24"/>
                <w:szCs w:val="24"/>
                <w:lang w:eastAsia="en-US"/>
              </w:rPr>
              <w:t xml:space="preserve"> be PVM.</w:t>
            </w:r>
          </w:p>
          <w:p w14:paraId="2E66C0BE" w14:textId="77777777" w:rsidR="00011CD5" w:rsidRPr="00011CD5" w:rsidRDefault="00011CD5" w:rsidP="003D225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PVM sudaro </w:t>
            </w:r>
            <w:r w:rsidRPr="00011CD5">
              <w:rPr>
                <w:rFonts w:ascii="Times New Roman" w:hAnsi="Times New Roman" w:cs="Times New Roman"/>
                <w:color w:val="4472C4"/>
                <w:kern w:val="2"/>
                <w:sz w:val="24"/>
                <w:szCs w:val="24"/>
                <w:lang w:eastAsia="en-US"/>
              </w:rPr>
              <w:t>(nurodyti sumą skaičiais)</w:t>
            </w:r>
            <w:r w:rsidRPr="00011CD5">
              <w:rPr>
                <w:rFonts w:ascii="Times New Roman" w:hAnsi="Times New Roman" w:cs="Times New Roman"/>
                <w:kern w:val="2"/>
                <w:sz w:val="24"/>
                <w:szCs w:val="24"/>
                <w:lang w:eastAsia="en-US"/>
              </w:rPr>
              <w:t xml:space="preserve"> Eur </w:t>
            </w:r>
            <w:r w:rsidRPr="00011CD5">
              <w:rPr>
                <w:rFonts w:ascii="Times New Roman" w:hAnsi="Times New Roman" w:cs="Times New Roman"/>
                <w:color w:val="4472C4"/>
                <w:kern w:val="2"/>
                <w:sz w:val="24"/>
                <w:szCs w:val="24"/>
                <w:lang w:eastAsia="en-US"/>
              </w:rPr>
              <w:t>(nurodyti sumą žodžiais)</w:t>
            </w:r>
            <w:r w:rsidRPr="00011CD5">
              <w:rPr>
                <w:rFonts w:ascii="Times New Roman" w:hAnsi="Times New Roman" w:cs="Times New Roman"/>
                <w:kern w:val="2"/>
                <w:sz w:val="24"/>
                <w:szCs w:val="24"/>
                <w:lang w:eastAsia="en-US"/>
              </w:rPr>
              <w:t>.</w:t>
            </w:r>
          </w:p>
          <w:p w14:paraId="36FD04A1" w14:textId="77777777" w:rsidR="00011CD5" w:rsidRPr="00011CD5" w:rsidRDefault="00011CD5" w:rsidP="003D225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kaina yra </w:t>
            </w:r>
            <w:r w:rsidRPr="00011CD5">
              <w:rPr>
                <w:rFonts w:ascii="Times New Roman" w:hAnsi="Times New Roman" w:cs="Times New Roman"/>
                <w:color w:val="4472C4"/>
                <w:kern w:val="2"/>
                <w:sz w:val="24"/>
                <w:szCs w:val="24"/>
                <w:lang w:eastAsia="en-US"/>
              </w:rPr>
              <w:t>(nurodyti sumą skaičiais)</w:t>
            </w:r>
            <w:r w:rsidRPr="00011CD5">
              <w:rPr>
                <w:rFonts w:ascii="Times New Roman" w:hAnsi="Times New Roman" w:cs="Times New Roman"/>
                <w:kern w:val="2"/>
                <w:sz w:val="24"/>
                <w:szCs w:val="24"/>
                <w:lang w:eastAsia="en-US"/>
              </w:rPr>
              <w:t xml:space="preserve"> Eur </w:t>
            </w:r>
            <w:r w:rsidRPr="00011CD5">
              <w:rPr>
                <w:rFonts w:ascii="Times New Roman" w:hAnsi="Times New Roman" w:cs="Times New Roman"/>
                <w:color w:val="4472C4"/>
                <w:kern w:val="2"/>
                <w:sz w:val="24"/>
                <w:szCs w:val="24"/>
                <w:lang w:eastAsia="en-US"/>
              </w:rPr>
              <w:t>(nurodyti sumą žodžiais)</w:t>
            </w:r>
            <w:r w:rsidRPr="00011CD5">
              <w:rPr>
                <w:rFonts w:ascii="Times New Roman" w:hAnsi="Times New Roman" w:cs="Times New Roman"/>
                <w:kern w:val="2"/>
                <w:sz w:val="24"/>
                <w:szCs w:val="24"/>
                <w:lang w:eastAsia="en-US"/>
              </w:rPr>
              <w:t xml:space="preserve"> su PVM.</w:t>
            </w:r>
          </w:p>
          <w:p w14:paraId="35398583" w14:textId="3942CFBA" w:rsidR="00011CD5" w:rsidRDefault="00011CD5" w:rsidP="2CDA87A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Šioje Sutartyje P</w:t>
            </w:r>
            <w:r w:rsidRPr="00011CD5">
              <w:rPr>
                <w:rFonts w:ascii="Times New Roman" w:hAnsi="Times New Roman" w:cs="Times New Roman"/>
                <w:color w:val="000000"/>
                <w:kern w:val="2"/>
                <w:sz w:val="24"/>
                <w:szCs w:val="24"/>
                <w:lang w:eastAsia="en-US"/>
              </w:rPr>
              <w:t>radinės Sutarties vertė yra lygi Tiekėjo pasiūlymo kainai be PVM, nurodytai už visą pirkimo dokumentuose ir Sutartyje nurodytą Paslaugų kiekį ir (ar) apimtį</w:t>
            </w:r>
            <w:r w:rsidR="002A148C">
              <w:rPr>
                <w:rFonts w:ascii="Times New Roman" w:hAnsi="Times New Roman" w:cs="Times New Roman"/>
                <w:color w:val="000000"/>
                <w:kern w:val="2"/>
                <w:sz w:val="24"/>
                <w:szCs w:val="24"/>
                <w:lang w:eastAsia="en-US"/>
              </w:rPr>
              <w:t xml:space="preserve"> už nurodytą statybos darbų laikotarpį, nurodytą Sutarties Specia</w:t>
            </w:r>
            <w:r w:rsidR="00261694">
              <w:rPr>
                <w:rFonts w:ascii="Times New Roman" w:hAnsi="Times New Roman" w:cs="Times New Roman"/>
                <w:color w:val="000000"/>
                <w:kern w:val="2"/>
                <w:sz w:val="24"/>
                <w:szCs w:val="24"/>
                <w:lang w:eastAsia="en-US"/>
              </w:rPr>
              <w:t>liųjų sąlygų 4.1 p</w:t>
            </w:r>
            <w:r w:rsidRPr="00011CD5">
              <w:rPr>
                <w:rFonts w:ascii="Times New Roman" w:hAnsi="Times New Roman" w:cs="Times New Roman"/>
                <w:kern w:val="2"/>
                <w:sz w:val="24"/>
                <w:szCs w:val="24"/>
                <w:lang w:eastAsia="en-US"/>
              </w:rPr>
              <w:t>.</w:t>
            </w:r>
          </w:p>
          <w:p w14:paraId="69681D26" w14:textId="38762DAC" w:rsidR="00BE0D22" w:rsidRPr="00DA4DCB" w:rsidRDefault="00BE0D22" w:rsidP="00BE0D22">
            <w:pPr>
              <w:ind w:firstLine="0"/>
              <w:jc w:val="both"/>
              <w:rPr>
                <w:rFonts w:ascii="Times New Roman" w:hAnsi="Times New Roman" w:cs="Times New Roman"/>
                <w:sz w:val="24"/>
                <w:szCs w:val="24"/>
                <w:lang w:eastAsia="en-US"/>
              </w:rPr>
            </w:pPr>
            <w:r w:rsidRPr="00DA4DCB">
              <w:rPr>
                <w:rFonts w:ascii="Times New Roman" w:hAnsi="Times New Roman" w:cs="Times New Roman"/>
                <w:sz w:val="24"/>
                <w:szCs w:val="24"/>
                <w:lang w:eastAsia="en-US"/>
              </w:rPr>
              <w:t>Jeigu statybos darbų laikotarpis viršys Sutarties 4.1 punkte nurodytą laikotarpį, už kiekvieną papildomą statybos darbų ir Paslaugų laiką bus mokamas proporcingas pasiūlytai Paslaugų</w:t>
            </w:r>
            <w:r w:rsidRPr="00DA4DCB">
              <w:rPr>
                <w:rFonts w:ascii="Times New Roman" w:hAnsi="Times New Roman" w:cs="Times New Roman"/>
                <w:sz w:val="24"/>
                <w:szCs w:val="24"/>
                <w:lang w:eastAsia="en-US"/>
              </w:rPr>
              <w:br/>
              <w:t>kainai atlyginimas, kuris apskaičiuojamas tokia tvarka: Paslaugų kaina be PVM dalijama iš Planuojamo statybos darbų laikotarpio dienų skaičiaus</w:t>
            </w:r>
            <w:r w:rsidR="004B2C0E" w:rsidRPr="00DA4DCB">
              <w:rPr>
                <w:rFonts w:ascii="Times New Roman" w:hAnsi="Times New Roman" w:cs="Times New Roman"/>
                <w:sz w:val="24"/>
                <w:szCs w:val="24"/>
                <w:lang w:eastAsia="en-US"/>
              </w:rPr>
              <w:t xml:space="preserve"> (548 d.)</w:t>
            </w:r>
            <w:r w:rsidRPr="00DA4DCB">
              <w:rPr>
                <w:rFonts w:ascii="Times New Roman" w:hAnsi="Times New Roman" w:cs="Times New Roman"/>
                <w:sz w:val="24"/>
                <w:szCs w:val="24"/>
                <w:lang w:eastAsia="en-US"/>
              </w:rPr>
              <w:t xml:space="preserve"> ir dauginama iš Papildomo Paslaugų teikimo</w:t>
            </w:r>
            <w:r w:rsidR="00DA4DCB" w:rsidRPr="00DA4DCB">
              <w:rPr>
                <w:rFonts w:ascii="Times New Roman" w:hAnsi="Times New Roman" w:cs="Times New Roman"/>
                <w:sz w:val="24"/>
                <w:szCs w:val="24"/>
                <w:lang w:eastAsia="en-US"/>
              </w:rPr>
              <w:t xml:space="preserve"> </w:t>
            </w:r>
            <w:r w:rsidRPr="00DA4DCB">
              <w:rPr>
                <w:rFonts w:ascii="Times New Roman" w:hAnsi="Times New Roman" w:cs="Times New Roman"/>
                <w:sz w:val="24"/>
                <w:szCs w:val="24"/>
                <w:lang w:eastAsia="en-US"/>
              </w:rPr>
              <w:t>laiko dienų skaičiaus, nuo gautos atlyginimo sumos apskaičiuojamas ir pridedamas PVM</w:t>
            </w:r>
            <w:r w:rsidR="00DA4DCB" w:rsidRPr="00DA4DCB">
              <w:rPr>
                <w:rFonts w:ascii="Times New Roman" w:hAnsi="Times New Roman" w:cs="Times New Roman"/>
                <w:sz w:val="24"/>
                <w:szCs w:val="24"/>
                <w:lang w:eastAsia="en-US"/>
              </w:rPr>
              <w:t>.</w:t>
            </w:r>
          </w:p>
          <w:p w14:paraId="23A75288" w14:textId="13314641" w:rsidR="00011CD5" w:rsidRPr="00011CD5" w:rsidRDefault="5D4BDB57" w:rsidP="2CDA87AF">
            <w:pPr>
              <w:ind w:firstLine="0"/>
              <w:jc w:val="both"/>
              <w:rPr>
                <w:rFonts w:ascii="Times New Roman" w:hAnsi="Times New Roman" w:cs="Times New Roman"/>
                <w:kern w:val="2"/>
                <w:sz w:val="24"/>
                <w:szCs w:val="24"/>
                <w:lang w:eastAsia="en-US"/>
              </w:rPr>
            </w:pPr>
            <w:r w:rsidRPr="2CDA87AF">
              <w:rPr>
                <w:rFonts w:ascii="Times New Roman" w:hAnsi="Times New Roman" w:cs="Times New Roman"/>
                <w:sz w:val="24"/>
                <w:szCs w:val="24"/>
                <w:lang w:eastAsia="en-US"/>
              </w:rPr>
              <w:t>Į Paslaugų kainą turi būti įskaičiuotos visos su Paslaugų teikimu susijusios išlaidos, mokesčiai ir rinkliavos, įskaitant,</w:t>
            </w:r>
            <w:r w:rsidR="001048E7">
              <w:rPr>
                <w:rFonts w:ascii="Times New Roman" w:hAnsi="Times New Roman" w:cs="Times New Roman"/>
                <w:sz w:val="24"/>
                <w:szCs w:val="24"/>
                <w:lang w:eastAsia="en-US"/>
              </w:rPr>
              <w:t xml:space="preserve"> </w:t>
            </w:r>
            <w:r w:rsidRPr="2CDA87AF">
              <w:rPr>
                <w:rFonts w:ascii="Times New Roman" w:hAnsi="Times New Roman" w:cs="Times New Roman"/>
                <w:sz w:val="24"/>
                <w:szCs w:val="24"/>
                <w:lang w:eastAsia="en-US"/>
              </w:rPr>
              <w:t xml:space="preserve">bet </w:t>
            </w:r>
            <w:r w:rsidRPr="2CDA87AF">
              <w:rPr>
                <w:rFonts w:ascii="Times New Roman" w:hAnsi="Times New Roman" w:cs="Times New Roman"/>
                <w:sz w:val="24"/>
                <w:szCs w:val="24"/>
                <w:lang w:eastAsia="en-US"/>
              </w:rPr>
              <w:lastRenderedPageBreak/>
              <w:t>neapsiribojant visas su dokumentų, būtinų Paslaugų įvykdymui pagal Sutartį, kurių reikalauja Užsakovas, rengimu ir pateikimu susijusias išlaidas; aprūpinimo įrangos, reikalingos Paslaugoms teikti, išlaidas; visas kitas išlaidas, būtinas tinkamam ir kokybiškam Paslaugų suteikimui.</w:t>
            </w:r>
            <w:r w:rsidR="00912668">
              <w:t xml:space="preserve"> </w:t>
            </w:r>
            <w:r w:rsidRPr="2CDA87AF">
              <w:rPr>
                <w:rFonts w:ascii="Times New Roman" w:hAnsi="Times New Roman" w:cs="Times New Roman"/>
                <w:sz w:val="24"/>
                <w:szCs w:val="24"/>
                <w:lang w:eastAsia="en-US"/>
              </w:rPr>
              <w:t>Apskaičiuojant Paslaugų kainą turi būti įvertintas ir galimas statybos rangos darbų apimties ir vertės</w:t>
            </w:r>
            <w:r w:rsidR="00C41B1B">
              <w:rPr>
                <w:rFonts w:ascii="Times New Roman" w:hAnsi="Times New Roman" w:cs="Times New Roman"/>
                <w:sz w:val="24"/>
                <w:szCs w:val="24"/>
                <w:lang w:eastAsia="en-US"/>
              </w:rPr>
              <w:t xml:space="preserve"> </w:t>
            </w:r>
            <w:r w:rsidRPr="2CDA87AF">
              <w:rPr>
                <w:rFonts w:ascii="Times New Roman" w:hAnsi="Times New Roman" w:cs="Times New Roman"/>
                <w:sz w:val="24"/>
                <w:szCs w:val="24"/>
                <w:lang w:eastAsia="en-US"/>
              </w:rPr>
              <w:t xml:space="preserve">padidėjimas (lyginant su pradinės rangos darbų sutarties verte) dėl papildomų darbų ir rangos </w:t>
            </w:r>
            <w:r w:rsidR="00C41B1B" w:rsidRPr="2CDA87AF">
              <w:rPr>
                <w:rFonts w:ascii="Times New Roman" w:hAnsi="Times New Roman" w:cs="Times New Roman"/>
                <w:sz w:val="24"/>
                <w:szCs w:val="24"/>
                <w:lang w:eastAsia="en-US"/>
              </w:rPr>
              <w:t>sutarties pakeitimų</w:t>
            </w:r>
            <w:r w:rsidRPr="2CDA87AF">
              <w:rPr>
                <w:rFonts w:ascii="Times New Roman" w:hAnsi="Times New Roman" w:cs="Times New Roman"/>
                <w:sz w:val="24"/>
                <w:szCs w:val="24"/>
                <w:lang w:eastAsia="en-US"/>
              </w:rPr>
              <w:t>, dėl ko Paslaugų kaina nebus keičiama.</w:t>
            </w:r>
          </w:p>
        </w:tc>
      </w:tr>
      <w:tr w:rsidR="00011CD5" w:rsidRPr="00011CD5" w14:paraId="62F47CBC" w14:textId="77777777" w:rsidTr="2CDA87AF">
        <w:trPr>
          <w:trHeight w:val="300"/>
        </w:trPr>
        <w:tc>
          <w:tcPr>
            <w:tcW w:w="3127" w:type="dxa"/>
            <w:gridSpan w:val="2"/>
          </w:tcPr>
          <w:p w14:paraId="155EBB65"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 Sutarties kainos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E47C803" w14:textId="77777777" w:rsidR="00011CD5" w:rsidRPr="00011CD5" w:rsidRDefault="00011CD5" w:rsidP="00011CD5">
            <w:pPr>
              <w:ind w:firstLine="0"/>
              <w:rPr>
                <w:rFonts w:ascii="Times New Roman" w:hAnsi="Times New Roman" w:cs="Times New Roman"/>
                <w:b/>
                <w:kern w:val="2"/>
                <w:sz w:val="24"/>
                <w:szCs w:val="24"/>
                <w:lang w:eastAsia="en-US"/>
              </w:rPr>
            </w:pPr>
          </w:p>
          <w:p w14:paraId="52D10F61" w14:textId="77777777" w:rsidR="00011CD5" w:rsidRPr="00011CD5" w:rsidRDefault="00011CD5" w:rsidP="00011CD5">
            <w:pPr>
              <w:ind w:firstLine="0"/>
              <w:rPr>
                <w:rFonts w:ascii="Times New Roman" w:hAnsi="Times New Roman" w:cs="Times New Roman"/>
                <w:kern w:val="2"/>
                <w:sz w:val="24"/>
                <w:szCs w:val="24"/>
                <w:lang w:eastAsia="en-US"/>
              </w:rPr>
            </w:pPr>
          </w:p>
        </w:tc>
        <w:tc>
          <w:tcPr>
            <w:tcW w:w="6510" w:type="dxa"/>
            <w:gridSpan w:val="2"/>
          </w:tcPr>
          <w:p w14:paraId="48008BD3" w14:textId="6460EFB9" w:rsidR="00011CD5" w:rsidRPr="00011CD5" w:rsidRDefault="17431C98" w:rsidP="00361264">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w:t>
            </w:r>
            <w:r w:rsidRPr="00A30E99">
              <w:rPr>
                <w:rFonts w:ascii="Times New Roman" w:hAnsi="Times New Roman" w:cs="Times New Roman"/>
                <w:kern w:val="2"/>
                <w:sz w:val="24"/>
                <w:szCs w:val="24"/>
                <w:lang w:eastAsia="en-US"/>
              </w:rPr>
              <w:t>kaina</w:t>
            </w:r>
            <w:r w:rsidRPr="00011CD5">
              <w:rPr>
                <w:rFonts w:ascii="Times New Roman" w:hAnsi="Times New Roman" w:cs="Times New Roman"/>
                <w:kern w:val="2"/>
                <w:sz w:val="24"/>
                <w:szCs w:val="24"/>
                <w:lang w:eastAsia="en-US"/>
              </w:rPr>
              <w:t xml:space="preserve"> bus perskaičiuojam</w:t>
            </w:r>
            <w:r w:rsidR="1FC25595" w:rsidRPr="00011CD5">
              <w:rPr>
                <w:rFonts w:ascii="Times New Roman" w:hAnsi="Times New Roman" w:cs="Times New Roman"/>
                <w:kern w:val="2"/>
                <w:sz w:val="24"/>
                <w:szCs w:val="24"/>
                <w:lang w:eastAsia="en-US"/>
              </w:rPr>
              <w:t>a</w:t>
            </w:r>
            <w:r w:rsidRPr="00011CD5">
              <w:rPr>
                <w:rFonts w:ascii="Times New Roman" w:hAnsi="Times New Roman" w:cs="Times New Roman"/>
                <w:kern w:val="2"/>
                <w:sz w:val="24"/>
                <w:szCs w:val="24"/>
                <w:lang w:eastAsia="en-US"/>
              </w:rPr>
              <w:t>:</w:t>
            </w:r>
          </w:p>
          <w:p w14:paraId="58010042" w14:textId="77777777" w:rsidR="00011CD5" w:rsidRDefault="00011CD5" w:rsidP="2CDA87A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5.3.1. dėl PVM tarifo pasikeitimo;</w:t>
            </w:r>
          </w:p>
          <w:p w14:paraId="287F4A03" w14:textId="77777777" w:rsidR="00011CD5" w:rsidRPr="00C20A20" w:rsidRDefault="00011CD5" w:rsidP="2CDA87AF">
            <w:pPr>
              <w:ind w:firstLine="0"/>
              <w:jc w:val="both"/>
              <w:rPr>
                <w:rFonts w:ascii="Times New Roman" w:hAnsi="Times New Roman" w:cs="Times New Roman"/>
                <w:kern w:val="2"/>
                <w:sz w:val="24"/>
                <w:szCs w:val="24"/>
                <w:lang w:eastAsia="en-US"/>
              </w:rPr>
            </w:pPr>
            <w:r w:rsidRPr="00C20A20">
              <w:rPr>
                <w:rFonts w:ascii="Times New Roman" w:hAnsi="Times New Roman" w:cs="Times New Roman"/>
                <w:kern w:val="2"/>
                <w:sz w:val="24"/>
                <w:szCs w:val="24"/>
                <w:lang w:eastAsia="en-US"/>
              </w:rPr>
              <w:t>5.3.3. dėl kainų lygio pokyčio;</w:t>
            </w:r>
          </w:p>
          <w:p w14:paraId="364728C9" w14:textId="2935E4AE" w:rsidR="00011CD5" w:rsidRPr="00011CD5" w:rsidRDefault="00011CD5" w:rsidP="00361264">
            <w:pPr>
              <w:ind w:firstLine="0"/>
              <w:jc w:val="both"/>
              <w:rPr>
                <w:rFonts w:ascii="Times New Roman" w:hAnsi="Times New Roman" w:cs="Times New Roman"/>
                <w:color w:val="FF0000"/>
                <w:kern w:val="2"/>
                <w:sz w:val="24"/>
                <w:szCs w:val="24"/>
                <w:lang w:eastAsia="en-US"/>
              </w:rPr>
            </w:pPr>
          </w:p>
        </w:tc>
      </w:tr>
      <w:tr w:rsidR="00011CD5" w:rsidRPr="00011CD5" w14:paraId="75647CD4" w14:textId="77777777" w:rsidTr="2CDA87AF">
        <w:trPr>
          <w:trHeight w:val="300"/>
        </w:trPr>
        <w:tc>
          <w:tcPr>
            <w:tcW w:w="3127" w:type="dxa"/>
            <w:gridSpan w:val="2"/>
          </w:tcPr>
          <w:p w14:paraId="586230B5"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 kainos peržiūra dėl PVM tarifo pasikeitimo</w:t>
            </w:r>
          </w:p>
        </w:tc>
        <w:tc>
          <w:tcPr>
            <w:tcW w:w="6510" w:type="dxa"/>
            <w:gridSpan w:val="2"/>
          </w:tcPr>
          <w:p w14:paraId="49F3659F" w14:textId="77777777"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nurodytai kainai, Sutarties kaina perskaičiuojam</w:t>
            </w:r>
            <w:r w:rsidR="005746FE">
              <w:rPr>
                <w:rFonts w:ascii="Times New Roman" w:hAnsi="Times New Roman" w:cs="Times New Roman"/>
                <w:kern w:val="2"/>
                <w:sz w:val="24"/>
                <w:szCs w:val="24"/>
                <w:lang w:eastAsia="en-US"/>
              </w:rPr>
              <w:t>a</w:t>
            </w:r>
            <w:r w:rsidRPr="00011CD5">
              <w:rPr>
                <w:rFonts w:ascii="Times New Roman" w:hAnsi="Times New Roman" w:cs="Times New Roman"/>
                <w:kern w:val="2"/>
                <w:sz w:val="24"/>
                <w:szCs w:val="24"/>
                <w:lang w:eastAsia="en-US"/>
              </w:rPr>
              <w:t xml:space="preserve">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kainos be PVM.</w:t>
            </w:r>
          </w:p>
          <w:p w14:paraId="198E64BF" w14:textId="77777777" w:rsidR="00011CD5" w:rsidRPr="00011CD5" w:rsidRDefault="00011CD5" w:rsidP="00361264">
            <w:pPr>
              <w:ind w:firstLine="0"/>
              <w:jc w:val="both"/>
              <w:rPr>
                <w:rFonts w:ascii="Times New Roman" w:hAnsi="Times New Roman" w:cs="Times New Roman"/>
                <w:kern w:val="2"/>
                <w:sz w:val="24"/>
                <w:szCs w:val="24"/>
                <w:lang w:eastAsia="en-US"/>
              </w:rPr>
            </w:pPr>
          </w:p>
          <w:p w14:paraId="06BBC104" w14:textId="77777777" w:rsidR="00011CD5" w:rsidRPr="00D16006" w:rsidRDefault="17431C98"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Perskaičiavimas įforminamas Susitarimu ne vėliau kaip per </w:t>
            </w:r>
            <w:r w:rsidR="1F676777" w:rsidRPr="00D16006">
              <w:rPr>
                <w:rFonts w:ascii="Times New Roman" w:hAnsi="Times New Roman" w:cs="Times New Roman"/>
                <w:kern w:val="2"/>
                <w:sz w:val="24"/>
                <w:szCs w:val="24"/>
                <w:lang w:eastAsia="en-US"/>
              </w:rPr>
              <w:t>30 (trisdešimt) kalendorinių dienų</w:t>
            </w:r>
            <w:r w:rsidRPr="00011CD5">
              <w:rPr>
                <w:rFonts w:ascii="Times New Roman" w:hAnsi="Times New Roman" w:cs="Times New Roman"/>
                <w:color w:val="4472C4"/>
                <w:kern w:val="2"/>
                <w:sz w:val="24"/>
                <w:szCs w:val="24"/>
                <w:lang w:eastAsia="en-US"/>
              </w:rPr>
              <w:t xml:space="preserve"> </w:t>
            </w:r>
            <w:r w:rsidRPr="00011CD5">
              <w:rPr>
                <w:rFonts w:ascii="Times New Roman" w:hAnsi="Times New Roman" w:cs="Times New Roman"/>
                <w:kern w:val="2"/>
                <w:sz w:val="24"/>
                <w:szCs w:val="24"/>
                <w:lang w:eastAsia="en-US"/>
              </w:rPr>
              <w:t>nuo PVM mokėjimą reglamentuojančių teisės aktų pasikeitimo, kuris tampa neatskiriama Sutarties dalimi. Perskaičiuota</w:t>
            </w:r>
            <w:r w:rsidR="03361D55">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Sutarties kaina taikoma už tą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dalį, kurios bus </w:t>
            </w:r>
            <w:r w:rsidRPr="00D16006">
              <w:rPr>
                <w:rFonts w:ascii="Times New Roman" w:hAnsi="Times New Roman" w:cs="Times New Roman"/>
                <w:kern w:val="2"/>
                <w:sz w:val="24"/>
                <w:szCs w:val="24"/>
                <w:lang w:eastAsia="en-US"/>
              </w:rPr>
              <w:t>teikiamos nuo Šalių pasirašyto Susitarimo įsigaliojimo dienos</w:t>
            </w:r>
            <w:r w:rsidR="1F676777" w:rsidRPr="00D16006">
              <w:rPr>
                <w:rFonts w:ascii="Times New Roman" w:hAnsi="Times New Roman" w:cs="Times New Roman"/>
                <w:kern w:val="2"/>
                <w:sz w:val="24"/>
                <w:szCs w:val="24"/>
                <w:lang w:eastAsia="en-US"/>
              </w:rPr>
              <w:t>.</w:t>
            </w:r>
          </w:p>
          <w:p w14:paraId="33E26E56" w14:textId="0216E960" w:rsidR="00011CD5" w:rsidRPr="00011CD5" w:rsidRDefault="00011CD5" w:rsidP="2CDA87AF">
            <w:pPr>
              <w:ind w:firstLine="0"/>
              <w:jc w:val="both"/>
              <w:rPr>
                <w:rFonts w:ascii="Times New Roman" w:hAnsi="Times New Roman" w:cs="Times New Roman"/>
                <w:sz w:val="24"/>
                <w:szCs w:val="24"/>
                <w:lang w:eastAsia="en-US"/>
              </w:rPr>
            </w:pPr>
          </w:p>
          <w:p w14:paraId="4F3D153C" w14:textId="3D4E3A6A" w:rsidR="00011CD5" w:rsidRPr="00011CD5" w:rsidRDefault="55C9C128" w:rsidP="00361264">
            <w:pPr>
              <w:ind w:firstLine="0"/>
              <w:jc w:val="both"/>
              <w:rPr>
                <w:rFonts w:ascii="Times New Roman" w:hAnsi="Times New Roman" w:cs="Times New Roman"/>
                <w:sz w:val="24"/>
                <w:szCs w:val="24"/>
                <w:lang w:eastAsia="en-US"/>
              </w:rPr>
            </w:pPr>
            <w:r w:rsidRPr="2CDA87AF">
              <w:rPr>
                <w:rFonts w:ascii="Times New Roman" w:hAnsi="Times New Roman" w:cs="Times New Roman"/>
                <w:sz w:val="24"/>
                <w:szCs w:val="24"/>
                <w:lang w:eastAsia="en-US"/>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Tiekėjo veiklos pokyčių bei kitų nuo Tiekėjo priklausančių aplinkybių (pvz., Tiekėjas tapo PVM mokėtoju, pasikeičia jo veikla ir pan.).</w:t>
            </w:r>
          </w:p>
        </w:tc>
      </w:tr>
      <w:tr w:rsidR="00011CD5" w:rsidRPr="00011CD5" w14:paraId="6BBB59B0" w14:textId="77777777" w:rsidTr="2CDA87AF">
        <w:trPr>
          <w:trHeight w:val="300"/>
        </w:trPr>
        <w:tc>
          <w:tcPr>
            <w:tcW w:w="3127" w:type="dxa"/>
            <w:gridSpan w:val="2"/>
          </w:tcPr>
          <w:p w14:paraId="2B15CFA5" w14:textId="77777777"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Sutarties kainos peržiūra dėl kitų mokesčių, lemiančių Paslaugų kainos pokytį, pasikeitimo</w:t>
            </w:r>
          </w:p>
        </w:tc>
        <w:tc>
          <w:tcPr>
            <w:tcW w:w="6510" w:type="dxa"/>
            <w:gridSpan w:val="2"/>
          </w:tcPr>
          <w:p w14:paraId="7ECBC5E1" w14:textId="77777777" w:rsidR="00011CD5" w:rsidRPr="00011CD5" w:rsidRDefault="17431C98"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2BAECB56" w14:textId="097EB0E0" w:rsidR="00011CD5" w:rsidRPr="00011CD5" w:rsidRDefault="00011CD5" w:rsidP="00361264">
            <w:pPr>
              <w:ind w:firstLine="0"/>
              <w:jc w:val="both"/>
              <w:rPr>
                <w:rFonts w:ascii="Times New Roman" w:hAnsi="Times New Roman" w:cs="Times New Roman"/>
                <w:sz w:val="24"/>
                <w:szCs w:val="24"/>
                <w:lang w:eastAsia="en-US"/>
              </w:rPr>
            </w:pPr>
          </w:p>
        </w:tc>
      </w:tr>
      <w:tr w:rsidR="00011CD5" w:rsidRPr="00011CD5" w14:paraId="47267AE1" w14:textId="77777777" w:rsidTr="2CDA87AF">
        <w:trPr>
          <w:trHeight w:val="300"/>
        </w:trPr>
        <w:tc>
          <w:tcPr>
            <w:tcW w:w="3127" w:type="dxa"/>
            <w:gridSpan w:val="2"/>
          </w:tcPr>
          <w:p w14:paraId="0D6C9EAA"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kainos peržiūra dėl kainų lygio pokyčio</w:t>
            </w:r>
          </w:p>
          <w:p w14:paraId="1B0F9EA0" w14:textId="77777777" w:rsidR="00011CD5" w:rsidRPr="00011CD5" w:rsidRDefault="00011CD5" w:rsidP="00361264">
            <w:pPr>
              <w:ind w:firstLine="0"/>
              <w:jc w:val="both"/>
              <w:rPr>
                <w:rFonts w:ascii="Times New Roman" w:hAnsi="Times New Roman" w:cs="Times New Roman"/>
                <w:kern w:val="2"/>
                <w:sz w:val="24"/>
                <w:szCs w:val="24"/>
                <w:lang w:eastAsia="en-US"/>
              </w:rPr>
            </w:pPr>
          </w:p>
          <w:p w14:paraId="414522D0" w14:textId="1392AF5F" w:rsidR="00011CD5" w:rsidRPr="00011CD5" w:rsidRDefault="00011CD5" w:rsidP="2CDA87AF">
            <w:pPr>
              <w:ind w:firstLine="0"/>
              <w:jc w:val="both"/>
              <w:rPr>
                <w:rFonts w:ascii="Times New Roman" w:hAnsi="Times New Roman" w:cs="Times New Roman"/>
                <w:b/>
                <w:bCs/>
                <w:kern w:val="2"/>
                <w:sz w:val="24"/>
                <w:szCs w:val="24"/>
                <w:lang w:eastAsia="en-US"/>
              </w:rPr>
            </w:pPr>
          </w:p>
        </w:tc>
        <w:tc>
          <w:tcPr>
            <w:tcW w:w="6510" w:type="dxa"/>
            <w:gridSpan w:val="2"/>
          </w:tcPr>
          <w:p w14:paraId="114886C6" w14:textId="77777777" w:rsidR="00011CD5" w:rsidRPr="00A30E99"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Pr="00A30E99">
              <w:rPr>
                <w:rFonts w:ascii="Times New Roman" w:hAnsi="Times New Roman" w:cs="Times New Roman"/>
                <w:sz w:val="24"/>
                <w:szCs w:val="24"/>
                <w:lang w:eastAsia="en-US"/>
              </w:rPr>
              <w:t xml:space="preserve">kainos peržiūrą (keitimą) ne anksčiau kaip po </w:t>
            </w:r>
            <w:r w:rsidR="00467D00" w:rsidRPr="00A30E99">
              <w:rPr>
                <w:rFonts w:ascii="Times New Roman" w:hAnsi="Times New Roman" w:cs="Times New Roman"/>
                <w:sz w:val="24"/>
                <w:szCs w:val="24"/>
                <w:lang w:eastAsia="en-US"/>
              </w:rPr>
              <w:t>12 (dvylik</w:t>
            </w:r>
            <w:r w:rsidR="00EA2E93">
              <w:rPr>
                <w:rFonts w:ascii="Times New Roman" w:hAnsi="Times New Roman" w:cs="Times New Roman"/>
                <w:sz w:val="24"/>
                <w:szCs w:val="24"/>
                <w:lang w:eastAsia="en-US"/>
              </w:rPr>
              <w:t>os) mėnesių</w:t>
            </w:r>
            <w:r w:rsidR="00467D00" w:rsidRPr="00A30E99">
              <w:rPr>
                <w:rFonts w:ascii="Times New Roman" w:hAnsi="Times New Roman" w:cs="Times New Roman"/>
                <w:sz w:val="24"/>
                <w:szCs w:val="24"/>
                <w:lang w:eastAsia="en-US"/>
              </w:rPr>
              <w:t xml:space="preserve"> </w:t>
            </w:r>
            <w:r w:rsidRPr="00A30E99">
              <w:rPr>
                <w:rFonts w:ascii="Times New Roman" w:hAnsi="Times New Roman" w:cs="Times New Roman"/>
                <w:sz w:val="24"/>
                <w:szCs w:val="24"/>
                <w:lang w:eastAsia="en-US"/>
              </w:rPr>
              <w:t>nuo Sutarties įsigaliojimo dienos (jeigu peržiūr</w:t>
            </w:r>
            <w:r w:rsidR="00EA2E93">
              <w:rPr>
                <w:rFonts w:ascii="Times New Roman" w:hAnsi="Times New Roman" w:cs="Times New Roman"/>
                <w:sz w:val="24"/>
                <w:szCs w:val="24"/>
                <w:lang w:eastAsia="en-US"/>
              </w:rPr>
              <w:t>ą</w:t>
            </w:r>
            <w:r w:rsidRPr="00A30E99">
              <w:rPr>
                <w:rFonts w:ascii="Times New Roman" w:hAnsi="Times New Roman" w:cs="Times New Roman"/>
                <w:sz w:val="24"/>
                <w:szCs w:val="24"/>
                <w:lang w:eastAsia="en-US"/>
              </w:rPr>
              <w:t xml:space="preserve"> jau buvo atlikta – nuo Susitarimo dėl paskutinio perskaičiavimo pagal šį Specialiųjų sąlygų punktą įsigaliojimo dienos), jeigu Vartojimo prekių ir paslaugų kainų pokytis (k), apskaičiuotas kaip nustatyta 5.3.3.6 punkte, viršija 5</w:t>
            </w:r>
            <w:r w:rsidR="00467D00" w:rsidRPr="00A30E99">
              <w:rPr>
                <w:rFonts w:ascii="Times New Roman" w:hAnsi="Times New Roman" w:cs="Times New Roman"/>
                <w:sz w:val="24"/>
                <w:szCs w:val="24"/>
                <w:lang w:eastAsia="en-US"/>
              </w:rPr>
              <w:t xml:space="preserve"> (penkis)</w:t>
            </w:r>
            <w:r w:rsidRPr="00A30E99">
              <w:rPr>
                <w:rFonts w:ascii="Times New Roman" w:hAnsi="Times New Roman" w:cs="Times New Roman"/>
                <w:sz w:val="24"/>
                <w:szCs w:val="24"/>
                <w:lang w:eastAsia="en-US"/>
              </w:rPr>
              <w:t xml:space="preserve"> procentus</w:t>
            </w:r>
            <w:r w:rsidR="00467D00" w:rsidRPr="00A30E99">
              <w:rPr>
                <w:rFonts w:ascii="Times New Roman" w:hAnsi="Times New Roman" w:cs="Times New Roman"/>
                <w:sz w:val="24"/>
                <w:szCs w:val="24"/>
                <w:lang w:eastAsia="en-US"/>
              </w:rPr>
              <w:t xml:space="preserve">. </w:t>
            </w:r>
            <w:r w:rsidRPr="00A30E99">
              <w:rPr>
                <w:rFonts w:ascii="Times New Roman" w:hAnsi="Times New Roman" w:cs="Times New Roman"/>
                <w:sz w:val="24"/>
                <w:szCs w:val="24"/>
                <w:lang w:eastAsia="en-US"/>
              </w:rPr>
              <w:t xml:space="preserve">Sutarties kainos peržiūra atliekama ne rečiau kaip kas </w:t>
            </w:r>
            <w:r w:rsidR="00467D00" w:rsidRPr="00A30E99">
              <w:rPr>
                <w:rFonts w:ascii="Times New Roman" w:hAnsi="Times New Roman" w:cs="Times New Roman"/>
                <w:sz w:val="24"/>
                <w:szCs w:val="24"/>
                <w:lang w:eastAsia="en-US"/>
              </w:rPr>
              <w:t>12 (dvylika)</w:t>
            </w:r>
            <w:r w:rsidRPr="00A30E99">
              <w:rPr>
                <w:rFonts w:ascii="Times New Roman" w:hAnsi="Times New Roman" w:cs="Times New Roman"/>
                <w:sz w:val="24"/>
                <w:szCs w:val="24"/>
                <w:lang w:eastAsia="en-US"/>
              </w:rPr>
              <w:t xml:space="preserve"> mėnesi</w:t>
            </w:r>
            <w:r w:rsidR="00467D00" w:rsidRPr="00A30E99">
              <w:rPr>
                <w:rFonts w:ascii="Times New Roman" w:hAnsi="Times New Roman" w:cs="Times New Roman"/>
                <w:sz w:val="24"/>
                <w:szCs w:val="24"/>
                <w:lang w:eastAsia="en-US"/>
              </w:rPr>
              <w:t>ų</w:t>
            </w:r>
            <w:r w:rsidRPr="00A30E99">
              <w:rPr>
                <w:rFonts w:ascii="Times New Roman" w:hAnsi="Times New Roman" w:cs="Times New Roman"/>
                <w:sz w:val="24"/>
                <w:szCs w:val="24"/>
                <w:lang w:eastAsia="en-US"/>
              </w:rPr>
              <w:t>.</w:t>
            </w:r>
          </w:p>
          <w:p w14:paraId="26670D55"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5.3.3.2. Sutarties k</w:t>
            </w:r>
            <w:r w:rsidRPr="00A30E99">
              <w:rPr>
                <w:rFonts w:ascii="Times New Roman" w:hAnsi="Times New Roman" w:cs="Times New Roman"/>
                <w:kern w:val="2"/>
                <w:sz w:val="24"/>
                <w:szCs w:val="24"/>
                <w:shd w:val="clear" w:color="auto" w:fill="FFFFFF"/>
                <w:lang w:eastAsia="en-US"/>
              </w:rPr>
              <w:t>aina peržiūrim</w:t>
            </w:r>
            <w:r w:rsidR="0026357D">
              <w:rPr>
                <w:rFonts w:ascii="Times New Roman" w:hAnsi="Times New Roman" w:cs="Times New Roman"/>
                <w:kern w:val="2"/>
                <w:sz w:val="24"/>
                <w:szCs w:val="24"/>
                <w:shd w:val="clear" w:color="auto" w:fill="FFFFFF"/>
                <w:lang w:eastAsia="en-US"/>
              </w:rPr>
              <w:t>a</w:t>
            </w:r>
            <w:r w:rsidRPr="00A30E99">
              <w:rPr>
                <w:rFonts w:ascii="Times New Roman" w:hAnsi="Times New Roman" w:cs="Times New Roman"/>
                <w:kern w:val="2"/>
                <w:sz w:val="24"/>
                <w:szCs w:val="24"/>
                <w:shd w:val="clear" w:color="auto" w:fill="FFFFFF"/>
                <w:lang w:eastAsia="en-US"/>
              </w:rPr>
              <w:t xml:space="preserve"> tik tai Sutarties daliai, kuri nėra išpirkta, t. y. Paslaugoms, kurios nėra priimtos ir apmokėtos. Vėlesnė Sutarties kainos peržiūra negali apimti laikotarpio, už kurį jau buvo atlikta peržiūra.</w:t>
            </w:r>
          </w:p>
          <w:p w14:paraId="5A774095"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lastRenderedPageBreak/>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A30E99">
              <w:rPr>
                <w:rFonts w:ascii="Times New Roman" w:hAnsi="Times New Roman" w:cs="Times New Roman"/>
                <w:kern w:val="2"/>
                <w:sz w:val="24"/>
                <w:szCs w:val="24"/>
                <w:shd w:val="clear" w:color="auto" w:fill="FFFFFF"/>
                <w:lang w:eastAsia="en-US"/>
              </w:rPr>
              <w:t xml:space="preserve"> kaina nėra perskaičiuojami dėl kainų lygio kilimo (gali būti mažinami, tačiau negali būti didinami).</w:t>
            </w:r>
          </w:p>
          <w:p w14:paraId="2BF571A4"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5.3.3.4. Atlikdamos Sutarties kainos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w:t>
            </w:r>
            <w:r w:rsidR="004F6921" w:rsidRPr="00A30E99">
              <w:rPr>
                <w:rFonts w:ascii="Times New Roman" w:hAnsi="Times New Roman" w:cs="Times New Roman"/>
                <w:kern w:val="2"/>
                <w:sz w:val="24"/>
                <w:szCs w:val="24"/>
                <w:shd w:val="clear" w:color="auto" w:fill="FFFFFF"/>
                <w:lang w:eastAsia="en-US"/>
              </w:rPr>
              <w:t xml:space="preserve">. </w:t>
            </w:r>
            <w:r w:rsidRPr="00A30E99">
              <w:rPr>
                <w:rFonts w:ascii="Times New Roman" w:hAnsi="Times New Roman" w:cs="Times New Roman"/>
                <w:kern w:val="2"/>
                <w:sz w:val="24"/>
                <w:szCs w:val="24"/>
                <w:shd w:val="clear" w:color="auto" w:fill="FFFFFF"/>
                <w:lang w:eastAsia="en-US"/>
              </w:rPr>
              <w:t>Iš kitos Šalies nereikalaujama pateikti oficialaus Valstybės duomenų agentūros ar kitos institucijos išduoto dokumento ar patvirtinimo</w:t>
            </w:r>
            <w:r w:rsidR="004F6921" w:rsidRPr="00A30E99">
              <w:rPr>
                <w:rFonts w:ascii="Times New Roman" w:hAnsi="Times New Roman" w:cs="Times New Roman"/>
                <w:kern w:val="2"/>
                <w:sz w:val="24"/>
                <w:szCs w:val="24"/>
                <w:shd w:val="clear" w:color="auto" w:fill="FFFFFF"/>
                <w:lang w:eastAsia="en-US"/>
              </w:rPr>
              <w:t>.</w:t>
            </w:r>
          </w:p>
          <w:p w14:paraId="02156E6F" w14:textId="77777777" w:rsidR="00011CD5" w:rsidRPr="00C20A20" w:rsidRDefault="00011CD5" w:rsidP="2CDA87AF">
            <w:pPr>
              <w:ind w:firstLine="0"/>
              <w:jc w:val="both"/>
              <w:rPr>
                <w:rFonts w:ascii="Times New Roman" w:hAnsi="Times New Roman" w:cs="Times New Roman"/>
                <w:kern w:val="2"/>
                <w:sz w:val="24"/>
                <w:szCs w:val="24"/>
                <w:shd w:val="clear" w:color="auto" w:fill="FFFFFF"/>
                <w:lang w:eastAsia="en-US"/>
              </w:rPr>
            </w:pPr>
            <w:r w:rsidRPr="00C20A20">
              <w:rPr>
                <w:rFonts w:ascii="Times New Roman" w:hAnsi="Times New Roman" w:cs="Times New Roman"/>
                <w:kern w:val="2"/>
                <w:sz w:val="24"/>
                <w:szCs w:val="24"/>
                <w:shd w:val="clear" w:color="auto" w:fill="FFFFFF"/>
                <w:lang w:eastAsia="en-US"/>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3A413D" w14:textId="77777777" w:rsidR="00011CD5" w:rsidRPr="00A30E99" w:rsidRDefault="00011CD5" w:rsidP="2CDA87AF">
            <w:pPr>
              <w:ind w:firstLine="0"/>
              <w:jc w:val="both"/>
              <w:rPr>
                <w:rFonts w:ascii="Times New Roman" w:hAnsi="Times New Roman" w:cs="Times New Roman"/>
                <w:sz w:val="24"/>
                <w:szCs w:val="24"/>
                <w:lang w:eastAsia="en-US"/>
              </w:rPr>
            </w:pPr>
            <w:r w:rsidRPr="00C20A20">
              <w:rPr>
                <w:rFonts w:ascii="Times New Roman" w:hAnsi="Times New Roman" w:cs="Times New Roman"/>
                <w:kern w:val="2"/>
                <w:sz w:val="24"/>
                <w:szCs w:val="24"/>
                <w:shd w:val="clear" w:color="auto" w:fill="FFFFFF"/>
                <w:lang w:eastAsia="en-US"/>
              </w:rPr>
              <w:t>5.3.3.6. Nauja Sutarties kaina apskaičiuojam</w:t>
            </w:r>
            <w:r w:rsidR="009A7A80" w:rsidRPr="00C20A20">
              <w:rPr>
                <w:rFonts w:ascii="Times New Roman" w:hAnsi="Times New Roman" w:cs="Times New Roman"/>
                <w:kern w:val="2"/>
                <w:sz w:val="24"/>
                <w:szCs w:val="24"/>
                <w:shd w:val="clear" w:color="auto" w:fill="FFFFFF"/>
                <w:lang w:eastAsia="en-US"/>
              </w:rPr>
              <w:t>a</w:t>
            </w:r>
            <w:r w:rsidRPr="00C20A20">
              <w:rPr>
                <w:rFonts w:ascii="Times New Roman" w:hAnsi="Times New Roman" w:cs="Times New Roman"/>
                <w:kern w:val="2"/>
                <w:sz w:val="24"/>
                <w:szCs w:val="24"/>
                <w:shd w:val="clear" w:color="auto" w:fill="FFFFFF"/>
                <w:lang w:eastAsia="en-US"/>
              </w:rPr>
              <w:t xml:space="preserve"> pagal žemiau pateiktą formulę:</w:t>
            </w:r>
          </w:p>
          <w:p w14:paraId="54E57B61" w14:textId="77777777" w:rsidR="00011CD5" w:rsidRPr="00C20A20" w:rsidRDefault="00040DFB" w:rsidP="2CDA87AF">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38834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1" o:title=""/>
                </v:shape>
              </w:pict>
            </w:r>
            <w:r w:rsidR="00011CD5" w:rsidRPr="00C20A20">
              <w:rPr>
                <w:rFonts w:ascii="Times New Roman" w:hAnsi="Times New Roman" w:cs="Times New Roman"/>
                <w:kern w:val="2"/>
                <w:sz w:val="24"/>
                <w:szCs w:val="24"/>
                <w:lang w:eastAsia="en-US"/>
              </w:rPr>
              <w:t>, kur a – kaina (Eur be PVM) (jei peržiūra jau buvo atlikta, tai po paskutinio perskaičiavimo)</w:t>
            </w:r>
          </w:p>
          <w:p w14:paraId="02BB2E3F" w14:textId="77777777" w:rsidR="00011CD5" w:rsidRPr="00A30E99" w:rsidRDefault="00011CD5" w:rsidP="2CDA87AF">
            <w:pPr>
              <w:ind w:firstLine="0"/>
              <w:jc w:val="both"/>
              <w:textAlignment w:val="baseline"/>
              <w:rPr>
                <w:rFonts w:ascii="Times New Roman" w:hAnsi="Times New Roman" w:cs="Times New Roman"/>
                <w:sz w:val="24"/>
                <w:szCs w:val="24"/>
                <w:lang w:eastAsia="en-US"/>
              </w:rPr>
            </w:pPr>
            <w:r w:rsidRPr="00C20A20">
              <w:rPr>
                <w:rFonts w:ascii="Times New Roman" w:hAnsi="Times New Roman" w:cs="Times New Roman"/>
                <w:kern w:val="2"/>
                <w:sz w:val="24"/>
                <w:szCs w:val="24"/>
                <w:lang w:eastAsia="en-US"/>
              </w:rPr>
              <w:t>a</w:t>
            </w:r>
            <w:r w:rsidRPr="00C20A20">
              <w:rPr>
                <w:rFonts w:ascii="Times New Roman" w:hAnsi="Times New Roman" w:cs="Times New Roman"/>
                <w:kern w:val="2"/>
                <w:sz w:val="24"/>
                <w:szCs w:val="24"/>
                <w:vertAlign w:val="subscript"/>
                <w:lang w:eastAsia="en-US"/>
              </w:rPr>
              <w:t>1</w:t>
            </w:r>
            <w:r w:rsidRPr="00C20A20">
              <w:rPr>
                <w:rFonts w:ascii="Times New Roman" w:hAnsi="Times New Roman" w:cs="Times New Roman"/>
                <w:kern w:val="2"/>
                <w:sz w:val="24"/>
                <w:szCs w:val="24"/>
                <w:lang w:eastAsia="en-US"/>
              </w:rPr>
              <w:t xml:space="preserve"> – perskaičiuota (pakeista) kaina</w:t>
            </w:r>
            <w:r w:rsidR="00A30E99" w:rsidRPr="00C20A20">
              <w:rPr>
                <w:rFonts w:ascii="Times New Roman" w:hAnsi="Times New Roman" w:cs="Times New Roman"/>
                <w:kern w:val="2"/>
                <w:sz w:val="24"/>
                <w:szCs w:val="24"/>
                <w:lang w:eastAsia="en-US"/>
              </w:rPr>
              <w:t xml:space="preserve"> </w:t>
            </w:r>
            <w:r w:rsidRPr="00C20A20">
              <w:rPr>
                <w:rFonts w:ascii="Times New Roman" w:hAnsi="Times New Roman" w:cs="Times New Roman"/>
                <w:kern w:val="2"/>
                <w:sz w:val="24"/>
                <w:szCs w:val="24"/>
                <w:lang w:eastAsia="en-US"/>
              </w:rPr>
              <w:t>(Eur be PVM)</w:t>
            </w:r>
          </w:p>
          <w:p w14:paraId="61E9CE4C" w14:textId="45866755" w:rsidR="00011CD5" w:rsidRPr="00011CD5" w:rsidRDefault="17431C98" w:rsidP="2CDA87AF">
            <w:pPr>
              <w:ind w:firstLine="0"/>
              <w:jc w:val="both"/>
              <w:textAlignment w:val="baseline"/>
              <w:rPr>
                <w:rFonts w:ascii="Times New Roman" w:hAnsi="Times New Roman" w:cs="Times New Roman"/>
                <w:sz w:val="24"/>
                <w:szCs w:val="24"/>
                <w:lang w:eastAsia="en-US"/>
              </w:rPr>
            </w:pPr>
            <w:r w:rsidRPr="00C20A20">
              <w:rPr>
                <w:rFonts w:ascii="Times New Roman" w:hAnsi="Times New Roman" w:cs="Times New Roman"/>
                <w:kern w:val="2"/>
                <w:sz w:val="24"/>
                <w:szCs w:val="24"/>
                <w:lang w:eastAsia="en-US"/>
              </w:rPr>
              <w:t>k – pagal vartotojų kainų indeksą</w:t>
            </w:r>
            <w:r w:rsidRPr="00C20A20">
              <w:rPr>
                <w:rFonts w:ascii="Times New Roman" w:hAnsi="Times New Roman" w:cs="Times New Roman"/>
                <w:color w:val="4472C4"/>
                <w:kern w:val="2"/>
                <w:sz w:val="24"/>
                <w:szCs w:val="24"/>
                <w:lang w:eastAsia="en-US"/>
              </w:rPr>
              <w:t xml:space="preserve"> </w:t>
            </w:r>
            <w:r w:rsidR="117E17A3" w:rsidRPr="00C20A20">
              <w:rPr>
                <w:rFonts w:ascii="Times New Roman" w:hAnsi="Times New Roman" w:cs="Times New Roman"/>
                <w:color w:val="000000" w:themeColor="text1"/>
                <w:sz w:val="24"/>
                <w:szCs w:val="24"/>
              </w:rPr>
              <w:t>„</w:t>
            </w:r>
            <w:r w:rsidR="117E17A3" w:rsidRPr="00C20A20">
              <w:rPr>
                <w:rFonts w:ascii="Times New Roman" w:hAnsi="Times New Roman" w:cs="Times New Roman"/>
                <w:i/>
                <w:iCs/>
                <w:color w:val="000000" w:themeColor="text1"/>
                <w:sz w:val="24"/>
                <w:szCs w:val="24"/>
              </w:rPr>
              <w:t>Architektūros ir inžinerijos veikla; techninis tikrinimas ir analizė</w:t>
            </w:r>
            <w:r w:rsidR="117E17A3" w:rsidRPr="00C20A20">
              <w:rPr>
                <w:rFonts w:ascii="Times New Roman" w:hAnsi="Times New Roman" w:cs="Times New Roman"/>
                <w:color w:val="000000" w:themeColor="text1"/>
                <w:sz w:val="24"/>
                <w:szCs w:val="24"/>
              </w:rPr>
              <w:t>“ (</w:t>
            </w:r>
            <w:r w:rsidR="117E17A3" w:rsidRPr="00C20A20">
              <w:rPr>
                <w:rFonts w:ascii="Times New Roman" w:hAnsi="Times New Roman" w:cs="Times New Roman"/>
                <w:b/>
                <w:bCs/>
                <w:color w:val="000000" w:themeColor="text1"/>
                <w:sz w:val="24"/>
                <w:szCs w:val="24"/>
              </w:rPr>
              <w:t>M71</w:t>
            </w:r>
            <w:r w:rsidR="117E17A3" w:rsidRPr="00C20A20">
              <w:rPr>
                <w:rFonts w:ascii="Times New Roman" w:hAnsi="Times New Roman" w:cs="Times New Roman"/>
                <w:color w:val="000000" w:themeColor="text1"/>
                <w:sz w:val="24"/>
                <w:szCs w:val="24"/>
              </w:rPr>
              <w:t>)</w:t>
            </w:r>
            <w:r w:rsidR="09B18E65" w:rsidRPr="00C20A20">
              <w:rPr>
                <w:rFonts w:ascii="Times New Roman" w:hAnsi="Times New Roman" w:cs="Times New Roman"/>
                <w:color w:val="4472C4"/>
                <w:kern w:val="2"/>
                <w:sz w:val="24"/>
                <w:szCs w:val="24"/>
                <w:lang w:eastAsia="en-US"/>
              </w:rPr>
              <w:t xml:space="preserve">, </w:t>
            </w:r>
            <w:r w:rsidRPr="00C20A20">
              <w:rPr>
                <w:rFonts w:ascii="Times New Roman" w:hAnsi="Times New Roman" w:cs="Times New Roman"/>
                <w:kern w:val="2"/>
                <w:sz w:val="24"/>
                <w:szCs w:val="24"/>
                <w:lang w:eastAsia="en-US"/>
              </w:rPr>
              <w:t>apskaičiuotas Vartojimo prekių ir paslaugų kainų pokytis (padidėjimas arba sumažėjimas) (%). „k“ reikšmė skaičiuojama pagal formulę:</w:t>
            </w:r>
          </w:p>
          <w:p w14:paraId="619C2847" w14:textId="77777777" w:rsidR="00011CD5" w:rsidRPr="00C20A20" w:rsidRDefault="00040DFB" w:rsidP="2CDA87AF">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1EB72F8A">
                <v:shape id="_x0000_i1026" type="#_x0000_t75" style="width:132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2" o:title=""/>
                </v:shape>
              </w:pict>
            </w:r>
            <w:r w:rsidR="00011CD5" w:rsidRPr="00C20A20">
              <w:rPr>
                <w:rFonts w:ascii="Times New Roman" w:hAnsi="Times New Roman" w:cs="Times New Roman"/>
                <w:kern w:val="2"/>
                <w:sz w:val="24"/>
                <w:szCs w:val="24"/>
                <w:lang w:eastAsia="en-US"/>
              </w:rPr>
              <w:t>, (proc.) kur</w:t>
            </w:r>
          </w:p>
          <w:p w14:paraId="3EC22780" w14:textId="2B662BD8" w:rsidR="00011CD5" w:rsidRPr="00011CD5" w:rsidRDefault="17431C98" w:rsidP="2CDA87AF">
            <w:pPr>
              <w:ind w:firstLine="0"/>
              <w:jc w:val="both"/>
              <w:textAlignment w:val="baseline"/>
              <w:rPr>
                <w:rFonts w:ascii="Times New Roman" w:hAnsi="Times New Roman" w:cs="Times New Roman"/>
                <w:sz w:val="24"/>
                <w:szCs w:val="24"/>
                <w:lang w:eastAsia="en-US"/>
              </w:rPr>
            </w:pPr>
            <w:proofErr w:type="spellStart"/>
            <w:r w:rsidRPr="00C20A20">
              <w:rPr>
                <w:rFonts w:ascii="Times New Roman" w:hAnsi="Times New Roman" w:cs="Times New Roman"/>
                <w:kern w:val="2"/>
                <w:sz w:val="24"/>
                <w:szCs w:val="24"/>
                <w:lang w:eastAsia="en-US"/>
              </w:rPr>
              <w:t>Ind</w:t>
            </w:r>
            <w:r w:rsidRPr="00C20A20">
              <w:rPr>
                <w:rFonts w:ascii="Times New Roman" w:hAnsi="Times New Roman" w:cs="Times New Roman"/>
                <w:kern w:val="2"/>
                <w:sz w:val="24"/>
                <w:szCs w:val="24"/>
                <w:vertAlign w:val="subscript"/>
                <w:lang w:eastAsia="en-US"/>
              </w:rPr>
              <w:t>naujausias</w:t>
            </w:r>
            <w:proofErr w:type="spellEnd"/>
            <w:r w:rsidRPr="00C20A20">
              <w:rPr>
                <w:rFonts w:ascii="Times New Roman" w:hAnsi="Times New Roman" w:cs="Times New Roman"/>
                <w:kern w:val="2"/>
                <w:sz w:val="24"/>
                <w:szCs w:val="24"/>
                <w:lang w:eastAsia="en-US"/>
              </w:rPr>
              <w:t xml:space="preserve"> – kreipimosi dėl kainos</w:t>
            </w:r>
            <w:r w:rsidRPr="00C20A20">
              <w:rPr>
                <w:rFonts w:ascii="Times New Roman" w:hAnsi="Times New Roman" w:cs="Times New Roman"/>
                <w:color w:val="FF0000"/>
                <w:kern w:val="2"/>
                <w:sz w:val="24"/>
                <w:szCs w:val="24"/>
                <w:lang w:eastAsia="en-US"/>
              </w:rPr>
              <w:t xml:space="preserve"> </w:t>
            </w:r>
            <w:r w:rsidRPr="00C20A20">
              <w:rPr>
                <w:rFonts w:ascii="Times New Roman" w:hAnsi="Times New Roman" w:cs="Times New Roman"/>
                <w:kern w:val="2"/>
                <w:sz w:val="24"/>
                <w:szCs w:val="24"/>
                <w:lang w:eastAsia="en-US"/>
              </w:rPr>
              <w:t xml:space="preserve">peržiūros išsiuntimo kitai Šaliai dieną paskelbtas naujausias vartojimo prekių ir paslaugų indeksas </w:t>
            </w:r>
            <w:r w:rsidR="294AAC79" w:rsidRPr="00C20A20">
              <w:rPr>
                <w:rFonts w:ascii="Times New Roman" w:hAnsi="Times New Roman" w:cs="Times New Roman"/>
                <w:color w:val="000000" w:themeColor="text1"/>
                <w:sz w:val="24"/>
                <w:szCs w:val="24"/>
              </w:rPr>
              <w:t xml:space="preserve"> „</w:t>
            </w:r>
            <w:r w:rsidR="294AAC79" w:rsidRPr="00C20A20">
              <w:rPr>
                <w:rFonts w:ascii="Times New Roman" w:hAnsi="Times New Roman" w:cs="Times New Roman"/>
                <w:i/>
                <w:iCs/>
                <w:color w:val="000000" w:themeColor="text1"/>
                <w:sz w:val="24"/>
                <w:szCs w:val="24"/>
              </w:rPr>
              <w:t>Architektūros ir inžinerijos veikla; techninis tikrinimas ir analizė</w:t>
            </w:r>
            <w:r w:rsidR="294AAC79" w:rsidRPr="00C20A20">
              <w:rPr>
                <w:rFonts w:ascii="Times New Roman" w:hAnsi="Times New Roman" w:cs="Times New Roman"/>
                <w:color w:val="000000" w:themeColor="text1"/>
                <w:sz w:val="24"/>
                <w:szCs w:val="24"/>
              </w:rPr>
              <w:t>“ (</w:t>
            </w:r>
            <w:r w:rsidR="294AAC79" w:rsidRPr="00C20A20">
              <w:rPr>
                <w:rFonts w:ascii="Times New Roman" w:hAnsi="Times New Roman" w:cs="Times New Roman"/>
                <w:b/>
                <w:bCs/>
                <w:color w:val="000000" w:themeColor="text1"/>
                <w:sz w:val="24"/>
                <w:szCs w:val="24"/>
              </w:rPr>
              <w:t>M71</w:t>
            </w:r>
            <w:r w:rsidR="294AAC79" w:rsidRPr="00C20A20">
              <w:rPr>
                <w:rFonts w:ascii="Times New Roman" w:hAnsi="Times New Roman" w:cs="Times New Roman"/>
                <w:color w:val="000000" w:themeColor="text1"/>
                <w:sz w:val="24"/>
                <w:szCs w:val="24"/>
              </w:rPr>
              <w:t>)</w:t>
            </w:r>
            <w:r w:rsidRPr="00C20A20">
              <w:rPr>
                <w:rFonts w:ascii="Times New Roman" w:hAnsi="Times New Roman" w:cs="Times New Roman"/>
                <w:kern w:val="2"/>
                <w:sz w:val="24"/>
                <w:szCs w:val="24"/>
                <w:lang w:eastAsia="en-US"/>
              </w:rPr>
              <w:t>.</w:t>
            </w:r>
          </w:p>
          <w:p w14:paraId="39722F12" w14:textId="7D5E7FE9" w:rsidR="00011CD5" w:rsidRPr="00011CD5" w:rsidRDefault="17431C98" w:rsidP="2CDA87AF">
            <w:pPr>
              <w:ind w:firstLine="0"/>
              <w:jc w:val="both"/>
              <w:rPr>
                <w:rFonts w:ascii="Times New Roman" w:hAnsi="Times New Roman" w:cs="Times New Roman"/>
                <w:sz w:val="24"/>
                <w:szCs w:val="24"/>
                <w:lang w:eastAsia="en-US"/>
              </w:rPr>
            </w:pPr>
            <w:proofErr w:type="spellStart"/>
            <w:r w:rsidRPr="00C20A20">
              <w:rPr>
                <w:rFonts w:ascii="Times New Roman" w:hAnsi="Times New Roman" w:cs="Times New Roman"/>
                <w:kern w:val="2"/>
                <w:sz w:val="24"/>
                <w:szCs w:val="24"/>
                <w:lang w:eastAsia="en-US"/>
              </w:rPr>
              <w:t>Ind</w:t>
            </w:r>
            <w:r w:rsidRPr="00C20A20">
              <w:rPr>
                <w:rFonts w:ascii="Times New Roman" w:hAnsi="Times New Roman" w:cs="Times New Roman"/>
                <w:kern w:val="2"/>
                <w:sz w:val="24"/>
                <w:szCs w:val="24"/>
                <w:vertAlign w:val="subscript"/>
                <w:lang w:eastAsia="en-US"/>
              </w:rPr>
              <w:t>pradžia</w:t>
            </w:r>
            <w:proofErr w:type="spellEnd"/>
            <w:r w:rsidRPr="00C20A20">
              <w:rPr>
                <w:rFonts w:ascii="Times New Roman" w:hAnsi="Times New Roman" w:cs="Times New Roman"/>
                <w:kern w:val="2"/>
                <w:sz w:val="24"/>
                <w:szCs w:val="24"/>
                <w:lang w:eastAsia="en-US"/>
              </w:rPr>
              <w:t xml:space="preserve"> – laikotarpio pradžios datos (mėnesio) vartojimo prekių ir paslaugų indeksas </w:t>
            </w:r>
            <w:r w:rsidR="5B6DB6E1" w:rsidRPr="00C20A20">
              <w:rPr>
                <w:rFonts w:ascii="Times New Roman" w:hAnsi="Times New Roman" w:cs="Times New Roman"/>
                <w:color w:val="000000" w:themeColor="text1"/>
                <w:sz w:val="24"/>
                <w:szCs w:val="24"/>
              </w:rPr>
              <w:t>Valstybės duomenų agentūros (www.stat.gov.lt) kas ketvirtį skelbiamo Ūkio subjektams suteiktų paslaugų kainų indekso „</w:t>
            </w:r>
            <w:r w:rsidR="5B6DB6E1" w:rsidRPr="00C20A20">
              <w:rPr>
                <w:rFonts w:ascii="Times New Roman" w:hAnsi="Times New Roman" w:cs="Times New Roman"/>
                <w:i/>
                <w:iCs/>
                <w:color w:val="000000" w:themeColor="text1"/>
                <w:sz w:val="24"/>
                <w:szCs w:val="24"/>
              </w:rPr>
              <w:t>Architektūros ir inžinerijos veikla; techninis tikrinimas ir analizė</w:t>
            </w:r>
            <w:r w:rsidR="5B6DB6E1" w:rsidRPr="00C20A20">
              <w:rPr>
                <w:rFonts w:ascii="Times New Roman" w:hAnsi="Times New Roman" w:cs="Times New Roman"/>
                <w:color w:val="000000" w:themeColor="text1"/>
                <w:sz w:val="24"/>
                <w:szCs w:val="24"/>
              </w:rPr>
              <w:t>“ (</w:t>
            </w:r>
            <w:r w:rsidR="5B6DB6E1" w:rsidRPr="00C20A20">
              <w:rPr>
                <w:rFonts w:ascii="Times New Roman" w:hAnsi="Times New Roman" w:cs="Times New Roman"/>
                <w:b/>
                <w:bCs/>
                <w:color w:val="000000" w:themeColor="text1"/>
                <w:sz w:val="24"/>
                <w:szCs w:val="24"/>
              </w:rPr>
              <w:t>M71</w:t>
            </w:r>
            <w:r w:rsidR="5B6DB6E1" w:rsidRPr="00C20A20">
              <w:rPr>
                <w:rFonts w:ascii="Times New Roman" w:hAnsi="Times New Roman" w:cs="Times New Roman"/>
                <w:color w:val="000000" w:themeColor="text1"/>
                <w:sz w:val="24"/>
                <w:szCs w:val="24"/>
              </w:rPr>
              <w:t>)</w:t>
            </w:r>
            <w:r w:rsidRPr="00C20A20">
              <w:rPr>
                <w:rFonts w:ascii="Times New Roman" w:hAnsi="Times New Roman" w:cs="Times New Roman"/>
                <w:kern w:val="2"/>
                <w:sz w:val="24"/>
                <w:szCs w:val="24"/>
                <w:lang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8489A6" w14:textId="77777777" w:rsidR="00011CD5" w:rsidRPr="00C20A20" w:rsidRDefault="00011CD5" w:rsidP="2CDA87AF">
            <w:pPr>
              <w:ind w:firstLine="0"/>
              <w:jc w:val="both"/>
              <w:rPr>
                <w:rFonts w:ascii="Times New Roman" w:hAnsi="Times New Roman" w:cs="Times New Roman"/>
                <w:color w:val="000000"/>
                <w:kern w:val="2"/>
                <w:sz w:val="24"/>
                <w:szCs w:val="24"/>
                <w:shd w:val="clear" w:color="auto" w:fill="FFFFFF"/>
                <w:lang w:eastAsia="en-US"/>
              </w:rPr>
            </w:pPr>
            <w:r w:rsidRPr="00C20A20">
              <w:rPr>
                <w:rFonts w:ascii="Times New Roman" w:hAnsi="Times New Roman" w:cs="Times New Roman"/>
                <w:color w:val="000000"/>
                <w:kern w:val="2"/>
                <w:sz w:val="24"/>
                <w:szCs w:val="24"/>
                <w:lang w:eastAsia="en-US"/>
              </w:rPr>
              <w:t xml:space="preserve">5.3.3.7. </w:t>
            </w:r>
            <w:r w:rsidRPr="00C20A20">
              <w:rPr>
                <w:rFonts w:ascii="Times New Roman" w:hAnsi="Times New Roman" w:cs="Times New Roman"/>
                <w:color w:val="000000"/>
                <w:kern w:val="2"/>
                <w:sz w:val="24"/>
                <w:szCs w:val="24"/>
                <w:shd w:val="clear" w:color="auto" w:fill="FFFFFF"/>
                <w:lang w:eastAsia="en-US"/>
              </w:rPr>
              <w:t xml:space="preserve">Skaičiavimams indeksų reikšmės </w:t>
            </w:r>
            <w:r w:rsidRPr="00C20A20">
              <w:rPr>
                <w:rFonts w:ascii="Times New Roman" w:hAnsi="Times New Roman" w:cs="Times New Roman"/>
                <w:kern w:val="2"/>
                <w:sz w:val="24"/>
                <w:szCs w:val="24"/>
                <w:shd w:val="clear" w:color="auto" w:fill="FFFFFF"/>
                <w:lang w:eastAsia="en-US"/>
              </w:rPr>
              <w:t>imamos keturių</w:t>
            </w:r>
            <w:r w:rsidRPr="00C20A20">
              <w:rPr>
                <w:rFonts w:ascii="Times New Roman" w:hAnsi="Times New Roman" w:cs="Times New Roman"/>
                <w:color w:val="FF0000"/>
                <w:kern w:val="2"/>
                <w:sz w:val="24"/>
                <w:szCs w:val="24"/>
                <w:shd w:val="clear" w:color="auto" w:fill="FFFFFF"/>
                <w:lang w:eastAsia="en-US"/>
              </w:rPr>
              <w:t xml:space="preserve"> </w:t>
            </w:r>
            <w:r w:rsidRPr="00C20A20">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C20A20">
              <w:rPr>
                <w:rFonts w:ascii="Times New Roman" w:hAnsi="Times New Roman" w:cs="Times New Roman"/>
                <w:kern w:val="2"/>
                <w:sz w:val="24"/>
                <w:szCs w:val="24"/>
                <w:shd w:val="clear" w:color="auto" w:fill="FFFFFF"/>
                <w:lang w:eastAsia="en-US"/>
              </w:rPr>
              <w:t xml:space="preserve">vieno </w:t>
            </w:r>
            <w:r w:rsidRPr="00C20A20">
              <w:rPr>
                <w:rFonts w:ascii="Times New Roman" w:hAnsi="Times New Roman" w:cs="Times New Roman"/>
                <w:color w:val="000000"/>
                <w:kern w:val="2"/>
                <w:sz w:val="24"/>
                <w:szCs w:val="24"/>
                <w:shd w:val="clear" w:color="auto" w:fill="FFFFFF"/>
                <w:lang w:eastAsia="en-US"/>
              </w:rPr>
              <w:t>skaitmens po kablelio, o apskaičiuotas įkainis „a</w:t>
            </w:r>
            <w:r w:rsidRPr="00C20A20">
              <w:rPr>
                <w:rFonts w:ascii="Times New Roman" w:hAnsi="Times New Roman" w:cs="Times New Roman"/>
                <w:color w:val="000000"/>
                <w:kern w:val="2"/>
                <w:sz w:val="24"/>
                <w:szCs w:val="24"/>
                <w:shd w:val="clear" w:color="auto" w:fill="FFFFFF"/>
                <w:vertAlign w:val="subscript"/>
                <w:lang w:eastAsia="en-US"/>
              </w:rPr>
              <w:t>1</w:t>
            </w:r>
            <w:r w:rsidRPr="00C20A20">
              <w:rPr>
                <w:rFonts w:ascii="Times New Roman" w:hAnsi="Times New Roman" w:cs="Times New Roman"/>
                <w:color w:val="000000"/>
                <w:kern w:val="2"/>
                <w:sz w:val="24"/>
                <w:szCs w:val="24"/>
                <w:shd w:val="clear" w:color="auto" w:fill="FFFFFF"/>
                <w:lang w:eastAsia="en-US"/>
              </w:rPr>
              <w:t xml:space="preserve">“ suapvalinamas iki </w:t>
            </w:r>
            <w:r w:rsidRPr="00C20A20">
              <w:rPr>
                <w:rFonts w:ascii="Times New Roman" w:hAnsi="Times New Roman" w:cs="Times New Roman"/>
                <w:kern w:val="2"/>
                <w:sz w:val="24"/>
                <w:szCs w:val="24"/>
                <w:shd w:val="clear" w:color="auto" w:fill="FFFFFF"/>
                <w:lang w:eastAsia="en-US"/>
              </w:rPr>
              <w:t>dviejų</w:t>
            </w:r>
            <w:r w:rsidRPr="00C20A20">
              <w:rPr>
                <w:rFonts w:ascii="Times New Roman" w:hAnsi="Times New Roman" w:cs="Times New Roman"/>
                <w:b/>
                <w:bCs/>
                <w:color w:val="000000"/>
                <w:kern w:val="2"/>
                <w:sz w:val="24"/>
                <w:szCs w:val="24"/>
                <w:shd w:val="clear" w:color="auto" w:fill="FFFFFF"/>
                <w:lang w:eastAsia="en-US"/>
              </w:rPr>
              <w:t xml:space="preserve"> </w:t>
            </w:r>
            <w:r w:rsidRPr="00C20A20">
              <w:rPr>
                <w:rFonts w:ascii="Times New Roman" w:hAnsi="Times New Roman" w:cs="Times New Roman"/>
                <w:color w:val="000000"/>
                <w:kern w:val="2"/>
                <w:sz w:val="24"/>
                <w:szCs w:val="24"/>
                <w:shd w:val="clear" w:color="auto" w:fill="FFFFFF"/>
                <w:lang w:eastAsia="en-US"/>
              </w:rPr>
              <w:t>skaitmenų po kablelio.</w:t>
            </w:r>
          </w:p>
          <w:p w14:paraId="33A1836A"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A30E99">
              <w:rPr>
                <w:rFonts w:ascii="Times New Roman" w:hAnsi="Times New Roman" w:cs="Times New Roman"/>
                <w:kern w:val="2"/>
                <w:sz w:val="24"/>
                <w:szCs w:val="24"/>
                <w:shd w:val="clear" w:color="auto" w:fill="FFFFFF"/>
                <w:lang w:eastAsia="en-US"/>
              </w:rPr>
              <w:t xml:space="preserve">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xml:space="preserve"> svarbi</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xml:space="preserve"> informacij</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Prašyme Šalis neturi teisės nurodyti kito indekso ar prašyti perskaičiavimo pagal kitą indeksą nei nurodytas šioje procedūroje.</w:t>
            </w:r>
          </w:p>
          <w:p w14:paraId="563B58BE"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lastRenderedPageBreak/>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 xml:space="preserve">Susitarimas turi būti sudarytas per </w:t>
            </w:r>
            <w:r w:rsidR="00E4351C" w:rsidRPr="00A30E99">
              <w:rPr>
                <w:rFonts w:ascii="Times New Roman" w:hAnsi="Times New Roman" w:cs="Times New Roman"/>
                <w:kern w:val="2"/>
                <w:sz w:val="24"/>
                <w:szCs w:val="24"/>
                <w:shd w:val="clear" w:color="auto" w:fill="FFFFFF"/>
                <w:lang w:eastAsia="en-US"/>
              </w:rPr>
              <w:t>30 (trisdešimt) kalendorinių dienų</w:t>
            </w:r>
            <w:r w:rsidRPr="00A30E99">
              <w:rPr>
                <w:rFonts w:ascii="Times New Roman" w:hAnsi="Times New Roman" w:cs="Times New Roman"/>
                <w:kern w:val="2"/>
                <w:sz w:val="24"/>
                <w:szCs w:val="24"/>
                <w:shd w:val="clear" w:color="auto" w:fill="FFFFFF"/>
                <w:lang w:eastAsia="en-US"/>
              </w:rPr>
              <w:t xml:space="preserve"> nuo Šalies pateikto tinkamo prašymo perskaičiuoti S</w:t>
            </w:r>
            <w:r w:rsidRPr="00A30E99">
              <w:rPr>
                <w:rFonts w:ascii="Times New Roman" w:hAnsi="Times New Roman" w:cs="Times New Roman"/>
                <w:kern w:val="2"/>
                <w:sz w:val="24"/>
                <w:szCs w:val="24"/>
                <w:lang w:eastAsia="en-US"/>
              </w:rPr>
              <w:t xml:space="preserve">utarties </w:t>
            </w:r>
            <w:r w:rsidRPr="00A30E99">
              <w:rPr>
                <w:rFonts w:ascii="Times New Roman" w:hAnsi="Times New Roman" w:cs="Times New Roman"/>
                <w:kern w:val="2"/>
                <w:sz w:val="24"/>
                <w:szCs w:val="24"/>
                <w:shd w:val="clear" w:color="auto" w:fill="FFFFFF"/>
                <w:lang w:eastAsia="en-US"/>
              </w:rPr>
              <w:t>kainą gavimo dienos.</w:t>
            </w:r>
          </w:p>
          <w:p w14:paraId="3DC845B1" w14:textId="77777777" w:rsidR="00011CD5" w:rsidRPr="00E4351C" w:rsidRDefault="00011CD5" w:rsidP="00E4351C">
            <w:pPr>
              <w:ind w:firstLine="0"/>
              <w:jc w:val="both"/>
              <w:rPr>
                <w:rFonts w:ascii="Times New Roman" w:hAnsi="Times New Roman" w:cs="Times New Roman"/>
                <w:color w:val="000000"/>
                <w:kern w:val="2"/>
                <w:sz w:val="24"/>
                <w:szCs w:val="24"/>
                <w:bdr w:val="none" w:sz="0" w:space="0" w:color="auto" w:frame="1"/>
                <w:lang w:eastAsia="en-US"/>
              </w:rPr>
            </w:pPr>
            <w:r w:rsidRPr="00A30E99">
              <w:rPr>
                <w:rFonts w:ascii="Times New Roman" w:hAnsi="Times New Roman" w:cs="Times New Roman"/>
                <w:kern w:val="2"/>
                <w:sz w:val="24"/>
                <w:szCs w:val="24"/>
                <w:shd w:val="clear" w:color="auto" w:fill="FFFFFF"/>
                <w:lang w:eastAsia="en-US"/>
              </w:rPr>
              <w:t xml:space="preserve">5.3.3.10. </w:t>
            </w:r>
            <w:r w:rsidRPr="00A30E99">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011CD5" w:rsidRPr="00011CD5" w14:paraId="456F1D2C" w14:textId="77777777" w:rsidTr="2CDA87AF">
        <w:trPr>
          <w:trHeight w:val="300"/>
        </w:trPr>
        <w:tc>
          <w:tcPr>
            <w:tcW w:w="3127" w:type="dxa"/>
            <w:gridSpan w:val="2"/>
          </w:tcPr>
          <w:p w14:paraId="2A44F2F0" w14:textId="77777777" w:rsidR="00011CD5" w:rsidRPr="00011CD5" w:rsidRDefault="00011CD5" w:rsidP="00E4351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kainos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3228BBED" w14:textId="77777777" w:rsidR="00011CD5" w:rsidRPr="00011CD5" w:rsidRDefault="17431C98" w:rsidP="00A30E99">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2269870F" w14:textId="77777777" w:rsidR="00011CD5" w:rsidRPr="00011CD5" w:rsidRDefault="00011CD5" w:rsidP="49DD52D8">
            <w:pPr>
              <w:ind w:firstLine="0"/>
              <w:jc w:val="both"/>
              <w:rPr>
                <w:rFonts w:ascii="Times New Roman" w:hAnsi="Times New Roman" w:cs="Times New Roman"/>
                <w:color w:val="4472C4"/>
                <w:sz w:val="24"/>
                <w:szCs w:val="24"/>
                <w:lang w:eastAsia="en-US"/>
              </w:rPr>
            </w:pPr>
          </w:p>
        </w:tc>
      </w:tr>
      <w:tr w:rsidR="00011CD5" w:rsidRPr="00011CD5" w14:paraId="5A401CE7" w14:textId="77777777" w:rsidTr="2CDA87AF">
        <w:trPr>
          <w:trHeight w:val="300"/>
        </w:trPr>
        <w:tc>
          <w:tcPr>
            <w:tcW w:w="3127" w:type="dxa"/>
            <w:gridSpan w:val="2"/>
          </w:tcPr>
          <w:p w14:paraId="52BEE8D7" w14:textId="77777777" w:rsidR="00011CD5" w:rsidRPr="00011CD5" w:rsidRDefault="00011CD5" w:rsidP="00E4351C">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kainos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00F7615E" w14:textId="77777777" w:rsidR="00011CD5" w:rsidRPr="00011CD5" w:rsidRDefault="17431C98" w:rsidP="00A30E99">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303AC90F" w14:textId="77777777" w:rsidR="00011CD5" w:rsidRPr="005746FE" w:rsidRDefault="00011CD5" w:rsidP="005746FE">
            <w:pPr>
              <w:ind w:firstLine="0"/>
              <w:jc w:val="both"/>
              <w:rPr>
                <w:rFonts w:ascii="Times New Roman" w:hAnsi="Times New Roman" w:cs="Times New Roman"/>
                <w:color w:val="4472C4"/>
                <w:kern w:val="2"/>
                <w:sz w:val="24"/>
                <w:szCs w:val="24"/>
                <w:lang w:eastAsia="en-US"/>
              </w:rPr>
            </w:pPr>
          </w:p>
        </w:tc>
      </w:tr>
      <w:tr w:rsidR="00011CD5" w:rsidRPr="00011CD5" w14:paraId="475A09D7" w14:textId="77777777" w:rsidTr="2CDA87AF">
        <w:trPr>
          <w:trHeight w:val="300"/>
        </w:trPr>
        <w:tc>
          <w:tcPr>
            <w:tcW w:w="3127" w:type="dxa"/>
            <w:gridSpan w:val="2"/>
          </w:tcPr>
          <w:p w14:paraId="68A1A0F2"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1BA84FF7" w14:textId="77777777" w:rsidR="0010064F" w:rsidRPr="0010064F" w:rsidRDefault="0010064F" w:rsidP="0010064F">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sidR="003A0B37">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2E67DE79" w14:textId="2E3A7424" w:rsidR="00011CD5" w:rsidRPr="00247C5C" w:rsidRDefault="0010064F" w:rsidP="2CDA87AF">
            <w:pPr>
              <w:ind w:firstLine="0"/>
              <w:jc w:val="both"/>
              <w:rPr>
                <w:rFonts w:ascii="Times New Roman" w:hAnsi="Times New Roman" w:cs="Times New Roman"/>
                <w:sz w:val="24"/>
                <w:szCs w:val="24"/>
                <w:lang w:eastAsia="en-US"/>
              </w:rPr>
            </w:pPr>
            <w:r>
              <w:rPr>
                <w:rFonts w:ascii="Times New Roman" w:hAnsi="Times New Roman" w:cs="Times New Roman"/>
                <w:color w:val="000000"/>
                <w:kern w:val="2"/>
                <w:sz w:val="24"/>
                <w:szCs w:val="24"/>
                <w:shd w:val="clear" w:color="auto" w:fill="FFFFFF"/>
                <w:lang w:eastAsia="en-US"/>
              </w:rPr>
              <w:t>5.5.2</w:t>
            </w:r>
            <w:r w:rsidR="3DEB58C1" w:rsidRPr="2CDA87AF">
              <w:rPr>
                <w:rFonts w:ascii="Times New Roman" w:hAnsi="Times New Roman" w:cs="Times New Roman"/>
                <w:sz w:val="24"/>
                <w:szCs w:val="24"/>
                <w:lang w:eastAsia="en-US"/>
              </w:rPr>
              <w:t xml:space="preserve"> Suteiktų per Ataskaitinį laikotarpį Paslaugų vertė apskaičiuojama Sutarties 5.2 punkte nurodytą paslaugų kainą dalinant iš Sutarties </w:t>
            </w:r>
            <w:r w:rsidR="12FEEEDB" w:rsidRPr="2CDA87AF">
              <w:rPr>
                <w:rFonts w:ascii="Times New Roman" w:hAnsi="Times New Roman" w:cs="Times New Roman"/>
                <w:sz w:val="24"/>
                <w:szCs w:val="24"/>
                <w:lang w:eastAsia="en-US"/>
              </w:rPr>
              <w:t>4</w:t>
            </w:r>
            <w:r w:rsidR="3DEB58C1" w:rsidRPr="2CDA87AF">
              <w:rPr>
                <w:rFonts w:ascii="Times New Roman" w:hAnsi="Times New Roman" w:cs="Times New Roman"/>
                <w:sz w:val="24"/>
                <w:szCs w:val="24"/>
                <w:lang w:eastAsia="en-US"/>
              </w:rPr>
              <w:t>.</w:t>
            </w:r>
            <w:r w:rsidR="64A2B89F" w:rsidRPr="2CDA87AF">
              <w:rPr>
                <w:rFonts w:ascii="Times New Roman" w:hAnsi="Times New Roman" w:cs="Times New Roman"/>
                <w:sz w:val="24"/>
                <w:szCs w:val="24"/>
                <w:lang w:eastAsia="en-US"/>
              </w:rPr>
              <w:t>1</w:t>
            </w:r>
            <w:r w:rsidR="3DEB58C1" w:rsidRPr="2CDA87AF">
              <w:rPr>
                <w:rFonts w:ascii="Times New Roman" w:hAnsi="Times New Roman" w:cs="Times New Roman"/>
                <w:sz w:val="24"/>
                <w:szCs w:val="24"/>
                <w:lang w:eastAsia="en-US"/>
              </w:rPr>
              <w:t xml:space="preserve"> punkte nurodyto laikotarpio mėnesiais, t. y. už paslaugas mokama lygiomis dalimis kiekvieną mėnesį.</w:t>
            </w:r>
          </w:p>
          <w:p w14:paraId="2310675C" w14:textId="3487A187" w:rsidR="00011CD5" w:rsidRPr="00247C5C" w:rsidRDefault="5F6C37E5" w:rsidP="2CDA87AF">
            <w:pPr>
              <w:ind w:firstLine="0"/>
              <w:jc w:val="both"/>
              <w:rPr>
                <w:rFonts w:ascii="Times New Roman" w:hAnsi="Times New Roman" w:cs="Times New Roman"/>
                <w:kern w:val="2"/>
                <w:sz w:val="24"/>
                <w:szCs w:val="24"/>
                <w:shd w:val="clear" w:color="auto" w:fill="FFFFFF"/>
                <w:lang w:eastAsia="en-US"/>
              </w:rPr>
            </w:pPr>
            <w:r w:rsidRPr="2CDA87AF">
              <w:rPr>
                <w:rFonts w:ascii="Times New Roman" w:hAnsi="Times New Roman" w:cs="Times New Roman"/>
                <w:sz w:val="24"/>
                <w:szCs w:val="24"/>
                <w:lang w:eastAsia="en-US"/>
              </w:rPr>
              <w:t>5.5.3.  Kiekvieną Ataskaitinį laikotarpį Užsakovui pateikiamas Paslaugų priėmimo-perdavimo aktas už per šį laikotarpį suteiktas Paslaugas turi būti pasirašytas nedelsiant pasibaigus ataskaitiniam laikotarpiui. Galutinis paslaugų priėmimo–perdavimo aktas gali būti pasirašytas Rangovui atlikus 100 proc. Rangos darbų, gavus statybos užbaigimo aktą ir pašalinus visus defektus.</w:t>
            </w:r>
            <w:r w:rsidR="0010064F">
              <w:br/>
            </w:r>
          </w:p>
        </w:tc>
      </w:tr>
      <w:tr w:rsidR="00011CD5" w:rsidRPr="00011CD5" w14:paraId="132CF18E" w14:textId="77777777" w:rsidTr="2CDA87AF">
        <w:trPr>
          <w:trHeight w:val="300"/>
        </w:trPr>
        <w:tc>
          <w:tcPr>
            <w:tcW w:w="3127" w:type="dxa"/>
            <w:gridSpan w:val="2"/>
          </w:tcPr>
          <w:p w14:paraId="643859A4" w14:textId="77777777" w:rsidR="00011CD5" w:rsidRPr="00011CD5" w:rsidRDefault="00011CD5" w:rsidP="0010064F">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60D3CEEE" w14:textId="77777777" w:rsidR="00011CD5" w:rsidRPr="00011CD5" w:rsidRDefault="17431C98"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76545A0" w14:textId="77777777" w:rsidR="00011CD5" w:rsidRPr="00011CD5" w:rsidRDefault="00011CD5" w:rsidP="0010064F">
            <w:pPr>
              <w:ind w:firstLine="0"/>
              <w:jc w:val="both"/>
              <w:rPr>
                <w:rFonts w:ascii="Times New Roman" w:hAnsi="Times New Roman" w:cs="Times New Roman"/>
                <w:color w:val="000000"/>
                <w:kern w:val="2"/>
                <w:sz w:val="24"/>
                <w:szCs w:val="24"/>
                <w:shd w:val="clear" w:color="auto" w:fill="FFFFFF"/>
                <w:lang w:eastAsia="en-US"/>
              </w:rPr>
            </w:pPr>
          </w:p>
        </w:tc>
      </w:tr>
      <w:tr w:rsidR="00011CD5" w:rsidRPr="00011CD5" w14:paraId="132F2E78" w14:textId="77777777" w:rsidTr="2CDA87AF">
        <w:trPr>
          <w:trHeight w:val="300"/>
        </w:trPr>
        <w:tc>
          <w:tcPr>
            <w:tcW w:w="3127" w:type="dxa"/>
            <w:gridSpan w:val="2"/>
          </w:tcPr>
          <w:p w14:paraId="3E3B93AD"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0E9D2B71" w14:textId="77777777" w:rsidR="00011CD5" w:rsidRPr="00011CD5" w:rsidRDefault="17431C98"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00F39F4" w14:textId="77777777" w:rsidR="00011CD5" w:rsidRPr="00011CD5" w:rsidRDefault="00011CD5" w:rsidP="49DD52D8">
            <w:pPr>
              <w:ind w:firstLine="0"/>
              <w:jc w:val="both"/>
              <w:rPr>
                <w:rFonts w:ascii="Times New Roman" w:hAnsi="Times New Roman" w:cs="Times New Roman"/>
                <w:color w:val="000000" w:themeColor="text1"/>
                <w:kern w:val="2"/>
                <w:sz w:val="24"/>
                <w:szCs w:val="24"/>
                <w:lang w:eastAsia="en-US"/>
              </w:rPr>
            </w:pPr>
          </w:p>
        </w:tc>
      </w:tr>
      <w:tr w:rsidR="00011CD5" w:rsidRPr="00011CD5" w14:paraId="3ADCAD74" w14:textId="77777777" w:rsidTr="2CDA87AF">
        <w:trPr>
          <w:trHeight w:val="300"/>
        </w:trPr>
        <w:tc>
          <w:tcPr>
            <w:tcW w:w="9637" w:type="dxa"/>
            <w:gridSpan w:val="4"/>
          </w:tcPr>
          <w:p w14:paraId="14166991"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011CD5" w:rsidRPr="00011CD5" w14:paraId="3F739BF0" w14:textId="77777777" w:rsidTr="2CDA87AF">
        <w:trPr>
          <w:trHeight w:val="300"/>
        </w:trPr>
        <w:tc>
          <w:tcPr>
            <w:tcW w:w="3127" w:type="dxa"/>
            <w:gridSpan w:val="2"/>
          </w:tcPr>
          <w:p w14:paraId="3EF70372"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254C111F" w14:textId="77777777" w:rsidR="00011CD5" w:rsidRDefault="00011CD5" w:rsidP="007679C5">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F6BA3B1" w14:textId="0E5EDCF5" w:rsidR="00485989" w:rsidRPr="00485989" w:rsidRDefault="560508EB" w:rsidP="00485989">
            <w:pPr>
              <w:ind w:firstLine="0"/>
              <w:jc w:val="both"/>
              <w:rPr>
                <w:rFonts w:ascii="Times New Roman" w:hAnsi="Times New Roman" w:cs="Times New Roman"/>
                <w:sz w:val="24"/>
                <w:szCs w:val="24"/>
                <w:lang w:eastAsia="en-US"/>
              </w:rPr>
            </w:pPr>
            <w:r w:rsidRPr="00485989">
              <w:rPr>
                <w:rFonts w:ascii="Times New Roman" w:hAnsi="Times New Roman" w:cs="Times New Roman"/>
                <w:color w:val="FF0000"/>
                <w:kern w:val="2"/>
                <w:sz w:val="24"/>
                <w:szCs w:val="24"/>
                <w:lang w:eastAsia="en-US"/>
              </w:rPr>
              <w:t xml:space="preserve"> </w:t>
            </w:r>
          </w:p>
        </w:tc>
      </w:tr>
      <w:tr w:rsidR="00011CD5" w:rsidRPr="00011CD5" w14:paraId="767D4649" w14:textId="77777777" w:rsidTr="2CDA87AF">
        <w:trPr>
          <w:trHeight w:val="300"/>
        </w:trPr>
        <w:tc>
          <w:tcPr>
            <w:tcW w:w="3127" w:type="dxa"/>
            <w:gridSpan w:val="2"/>
          </w:tcPr>
          <w:p w14:paraId="51320979" w14:textId="77777777" w:rsidR="00011CD5" w:rsidRPr="00011CD5" w:rsidRDefault="00011CD5" w:rsidP="00B660C2">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07A24525" w14:textId="77777777" w:rsidR="00B660C2" w:rsidRPr="00011CD5" w:rsidRDefault="00011CD5" w:rsidP="00B660C2">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340D1F79" w14:textId="49AD2004" w:rsidR="00011CD5" w:rsidRPr="00011CD5" w:rsidRDefault="00011CD5" w:rsidP="00722E65">
            <w:pPr>
              <w:ind w:firstLine="0"/>
              <w:jc w:val="both"/>
              <w:rPr>
                <w:rFonts w:ascii="Times New Roman" w:hAnsi="Times New Roman" w:cs="Times New Roman"/>
                <w:kern w:val="2"/>
                <w:sz w:val="24"/>
                <w:szCs w:val="24"/>
                <w:lang w:eastAsia="en-US"/>
              </w:rPr>
            </w:pPr>
          </w:p>
        </w:tc>
      </w:tr>
      <w:tr w:rsidR="00011CD5" w:rsidRPr="00011CD5" w14:paraId="2D835A44" w14:textId="77777777" w:rsidTr="2CDA87AF">
        <w:trPr>
          <w:trHeight w:val="300"/>
        </w:trPr>
        <w:tc>
          <w:tcPr>
            <w:tcW w:w="3127" w:type="dxa"/>
            <w:gridSpan w:val="2"/>
          </w:tcPr>
          <w:p w14:paraId="3EFE5CD9" w14:textId="77777777" w:rsidR="00011CD5" w:rsidRPr="00011CD5" w:rsidRDefault="00011CD5" w:rsidP="00B660C2">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3F3CD443" w14:textId="77777777" w:rsidR="004A68E8" w:rsidRPr="004A68E8" w:rsidRDefault="2936BC4C" w:rsidP="004A68E8">
            <w:pPr>
              <w:ind w:firstLine="0"/>
              <w:jc w:val="both"/>
              <w:rPr>
                <w:rFonts w:ascii="Times New Roman" w:hAnsi="Times New Roman" w:cs="Times New Roman"/>
                <w:color w:val="4472C4"/>
                <w:kern w:val="2"/>
                <w:sz w:val="24"/>
                <w:szCs w:val="24"/>
                <w:lang w:eastAsia="en-US"/>
              </w:rPr>
            </w:pPr>
            <w:r w:rsidRPr="004A68E8">
              <w:rPr>
                <w:rFonts w:ascii="Times New Roman" w:hAnsi="Times New Roman" w:cs="Times New Roman"/>
                <w:kern w:val="2"/>
                <w:sz w:val="24"/>
                <w:szCs w:val="24"/>
                <w:lang w:eastAsia="en-US"/>
              </w:rPr>
              <w:t xml:space="preserve">Netaikoma </w:t>
            </w:r>
          </w:p>
          <w:p w14:paraId="526CA85A" w14:textId="77777777" w:rsidR="00011CD5" w:rsidRPr="00011CD5" w:rsidRDefault="00011CD5" w:rsidP="004A68E8">
            <w:pPr>
              <w:ind w:firstLine="0"/>
              <w:jc w:val="both"/>
              <w:rPr>
                <w:rFonts w:ascii="Times New Roman" w:hAnsi="Times New Roman" w:cs="Times New Roman"/>
                <w:kern w:val="2"/>
                <w:sz w:val="24"/>
                <w:szCs w:val="24"/>
                <w:lang w:eastAsia="en-US"/>
              </w:rPr>
            </w:pPr>
          </w:p>
        </w:tc>
      </w:tr>
      <w:tr w:rsidR="00011CD5" w:rsidRPr="00011CD5" w14:paraId="364E57AC" w14:textId="77777777" w:rsidTr="2CDA87AF">
        <w:trPr>
          <w:trHeight w:val="300"/>
        </w:trPr>
        <w:tc>
          <w:tcPr>
            <w:tcW w:w="9637" w:type="dxa"/>
            <w:gridSpan w:val="4"/>
          </w:tcPr>
          <w:p w14:paraId="232AA6D1"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011CD5" w:rsidRPr="00011CD5" w14:paraId="7B7288CE" w14:textId="77777777" w:rsidTr="2CDA87AF">
        <w:trPr>
          <w:trHeight w:val="300"/>
        </w:trPr>
        <w:tc>
          <w:tcPr>
            <w:tcW w:w="3127" w:type="dxa"/>
            <w:gridSpan w:val="2"/>
          </w:tcPr>
          <w:p w14:paraId="768640B7" w14:textId="77777777" w:rsidR="00011CD5" w:rsidRPr="00011CD5" w:rsidRDefault="00011CD5" w:rsidP="00B660C2">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176DA784" w14:textId="77777777" w:rsidR="00011CD5" w:rsidRPr="00011CD5" w:rsidRDefault="00011CD5" w:rsidP="006A596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vykdymui subtiekėjai ir (ar) specialistai nepasitelkiami.</w:t>
            </w:r>
          </w:p>
          <w:p w14:paraId="64C03051" w14:textId="77777777" w:rsidR="00011CD5" w:rsidRPr="006A5961" w:rsidRDefault="00011CD5" w:rsidP="006A5961">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FF0000"/>
                <w:kern w:val="2"/>
                <w:sz w:val="24"/>
                <w:szCs w:val="24"/>
                <w:lang w:eastAsia="en-US"/>
              </w:rPr>
              <w:t>arba</w:t>
            </w:r>
          </w:p>
          <w:p w14:paraId="3C0A8A90" w14:textId="77777777" w:rsidR="00011CD5" w:rsidRPr="00011CD5" w:rsidRDefault="00011CD5" w:rsidP="00B660C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ED67D8" w:rsidRPr="00ED67D8">
              <w:rPr>
                <w:rFonts w:ascii="Times New Roman" w:hAnsi="Times New Roman" w:cs="Times New Roman"/>
                <w:color w:val="FF0000"/>
                <w:kern w:val="2"/>
                <w:sz w:val="24"/>
                <w:szCs w:val="24"/>
                <w:lang w:eastAsia="en-US"/>
              </w:rPr>
              <w:t>4</w:t>
            </w:r>
            <w:r w:rsidRPr="00011CD5">
              <w:rPr>
                <w:rFonts w:ascii="Times New Roman" w:hAnsi="Times New Roman" w:cs="Times New Roman"/>
                <w:kern w:val="2"/>
                <w:sz w:val="24"/>
                <w:szCs w:val="24"/>
                <w:lang w:eastAsia="en-US"/>
              </w:rPr>
              <w:t xml:space="preserve"> „Sutarties vykdymui pasitelkiami subtiekėjai ir (ar) specialistai“</w:t>
            </w:r>
          </w:p>
        </w:tc>
      </w:tr>
      <w:tr w:rsidR="00011CD5" w:rsidRPr="00011CD5" w14:paraId="7058FD35" w14:textId="77777777" w:rsidTr="2CDA87AF">
        <w:trPr>
          <w:trHeight w:val="300"/>
        </w:trPr>
        <w:tc>
          <w:tcPr>
            <w:tcW w:w="9637" w:type="dxa"/>
            <w:gridSpan w:val="4"/>
          </w:tcPr>
          <w:p w14:paraId="73F74683"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8. PRIEVOLIŲ PAGAL SUTARTĮ ĮVYKDYMO UŽTIKRINIMAS</w:t>
            </w:r>
          </w:p>
        </w:tc>
      </w:tr>
      <w:tr w:rsidR="00011CD5" w:rsidRPr="00011CD5" w14:paraId="01E99C45" w14:textId="77777777" w:rsidTr="2CDA87AF">
        <w:trPr>
          <w:trHeight w:val="300"/>
        </w:trPr>
        <w:tc>
          <w:tcPr>
            <w:tcW w:w="3127" w:type="dxa"/>
            <w:gridSpan w:val="2"/>
          </w:tcPr>
          <w:p w14:paraId="20F6D091"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37AC1D53" w14:textId="76AE8892" w:rsidR="00011CD5" w:rsidRPr="00011CD5" w:rsidRDefault="00011CD5" w:rsidP="00B660C2">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0EDBA0A" w14:textId="77777777" w:rsidR="00011CD5" w:rsidRPr="00011CD5" w:rsidRDefault="00011CD5" w:rsidP="00B660C2">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p>
          <w:p w14:paraId="1B06F703" w14:textId="77777777" w:rsidR="00011CD5" w:rsidRPr="00C20A20" w:rsidRDefault="00011CD5" w:rsidP="2CDA87AF">
            <w:pPr>
              <w:ind w:firstLine="0"/>
              <w:jc w:val="both"/>
              <w:rPr>
                <w:rFonts w:ascii="Times New Roman" w:hAnsi="Times New Roman" w:cs="Times New Roman"/>
                <w:kern w:val="2"/>
                <w:sz w:val="24"/>
                <w:szCs w:val="24"/>
                <w:lang w:eastAsia="en-US"/>
              </w:rPr>
            </w:pPr>
            <w:r w:rsidRPr="00C20A20">
              <w:rPr>
                <w:rFonts w:ascii="Times New Roman" w:hAnsi="Times New Roman" w:cs="Times New Roman"/>
                <w:kern w:val="2"/>
                <w:sz w:val="24"/>
                <w:szCs w:val="24"/>
                <w:lang w:eastAsia="en-US"/>
              </w:rPr>
              <w:t>Pirmo pareikalavimo banko garantija;</w:t>
            </w:r>
          </w:p>
          <w:p w14:paraId="519DE260" w14:textId="24D809DD" w:rsidR="00011CD5" w:rsidRDefault="00011CD5" w:rsidP="00B660C2">
            <w:pPr>
              <w:ind w:firstLine="0"/>
              <w:jc w:val="both"/>
              <w:rPr>
                <w:rFonts w:ascii="Times New Roman" w:hAnsi="Times New Roman" w:cs="Times New Roman"/>
                <w:kern w:val="2"/>
                <w:sz w:val="24"/>
                <w:szCs w:val="24"/>
                <w:lang w:eastAsia="en-US"/>
              </w:rPr>
            </w:pPr>
            <w:r w:rsidRPr="00C20A20">
              <w:rPr>
                <w:rFonts w:ascii="Times New Roman" w:hAnsi="Times New Roman" w:cs="Times New Roman"/>
                <w:kern w:val="2"/>
                <w:sz w:val="24"/>
                <w:szCs w:val="24"/>
                <w:lang w:eastAsia="en-US"/>
              </w:rPr>
              <w:t>Draudimo bendrovės laidavimo draudimu;</w:t>
            </w:r>
          </w:p>
          <w:p w14:paraId="0CBE770B" w14:textId="0F426FE5" w:rsidR="002B24C7" w:rsidRPr="00011CD5" w:rsidRDefault="002B24C7" w:rsidP="00B660C2">
            <w:pPr>
              <w:ind w:firstLine="0"/>
              <w:jc w:val="both"/>
              <w:rPr>
                <w:rFonts w:ascii="Times New Roman" w:hAnsi="Times New Roman" w:cs="Times New Roman"/>
                <w:kern w:val="2"/>
                <w:sz w:val="24"/>
                <w:szCs w:val="24"/>
                <w:lang w:eastAsia="en-US"/>
              </w:rPr>
            </w:pPr>
          </w:p>
        </w:tc>
      </w:tr>
      <w:tr w:rsidR="00011CD5" w:rsidRPr="00011CD5" w14:paraId="25AB4FB2" w14:textId="77777777" w:rsidTr="2CDA87AF">
        <w:trPr>
          <w:trHeight w:val="300"/>
        </w:trPr>
        <w:tc>
          <w:tcPr>
            <w:tcW w:w="3127" w:type="dxa"/>
            <w:gridSpan w:val="2"/>
          </w:tcPr>
          <w:p w14:paraId="7A1CAA2D"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8141661" w14:textId="2E20D41A" w:rsidR="00011CD5" w:rsidRPr="00011CD5" w:rsidRDefault="3D4E9DAF" w:rsidP="00530665">
            <w:pPr>
              <w:ind w:firstLine="0"/>
              <w:jc w:val="both"/>
              <w:rPr>
                <w:rFonts w:ascii="Times New Roman" w:hAnsi="Times New Roman" w:cs="Times New Roman"/>
                <w:kern w:val="2"/>
                <w:sz w:val="24"/>
                <w:szCs w:val="24"/>
                <w:lang w:eastAsia="en-US"/>
              </w:rPr>
            </w:pPr>
            <w:r w:rsidRPr="2CDA87AF">
              <w:rPr>
                <w:rFonts w:ascii="Times New Roman" w:hAnsi="Times New Roman" w:cs="Times New Roman"/>
                <w:sz w:val="24"/>
                <w:szCs w:val="24"/>
                <w:lang w:eastAsia="en-US"/>
              </w:rPr>
              <w:t xml:space="preserve">Banko garantija arba draudimo bendrovės laidavimo raštas turi įsigalioti nuo išdavimo dienos ir galioti 30 (trisdešimt) dienų ilgiau už Sutartyje numatytą Paslaugų atlikimo termino pabaigą. Jeigu pratęsiamas Paslaugų atlikimo terminas, Tiekėjas savo sąskaita turi pratęsti Banko arba draudimo bendrovės sutarties įvykdymo garantijos arba laidavimo rašto galiojimą Užsakovo nurodytam terminui. </w:t>
            </w:r>
          </w:p>
        </w:tc>
      </w:tr>
      <w:tr w:rsidR="00011CD5" w:rsidRPr="00011CD5" w14:paraId="0B3AE24E" w14:textId="77777777" w:rsidTr="2CDA87AF">
        <w:trPr>
          <w:trHeight w:val="300"/>
        </w:trPr>
        <w:tc>
          <w:tcPr>
            <w:tcW w:w="3127" w:type="dxa"/>
            <w:gridSpan w:val="2"/>
          </w:tcPr>
          <w:p w14:paraId="381D2BF1"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600A6E6B" w14:textId="6A7CDD6D" w:rsidR="00011CD5" w:rsidRPr="00C00683" w:rsidRDefault="00011CD5" w:rsidP="00C00683">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Tiekėjas ne vėliau kaip per </w:t>
            </w:r>
            <w:r w:rsidRPr="006B4D72">
              <w:rPr>
                <w:rFonts w:ascii="Times New Roman" w:hAnsi="Times New Roman" w:cs="Times New Roman"/>
                <w:kern w:val="2"/>
                <w:sz w:val="24"/>
                <w:szCs w:val="24"/>
                <w:shd w:val="clear" w:color="auto" w:fill="FFFFFF"/>
                <w:lang w:eastAsia="en-US"/>
              </w:rPr>
              <w:t>10 (dešimt) darbo dienų</w:t>
            </w:r>
            <w:r w:rsidRPr="00011CD5">
              <w:rPr>
                <w:rFonts w:ascii="Times New Roman" w:hAnsi="Times New Roman" w:cs="Times New Roman"/>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nuo Sutarties pasirašymo dienos turi pateikti Pirkėjui</w:t>
            </w:r>
            <w:r w:rsidR="141DE857" w:rsidRPr="00011CD5">
              <w:rPr>
                <w:rFonts w:ascii="Times New Roman" w:hAnsi="Times New Roman" w:cs="Times New Roman"/>
                <w:color w:val="000000"/>
                <w:kern w:val="2"/>
                <w:sz w:val="24"/>
                <w:szCs w:val="24"/>
                <w:shd w:val="clear" w:color="auto" w:fill="FFFFFF"/>
                <w:lang w:eastAsia="en-US"/>
              </w:rPr>
              <w:t xml:space="preserve"> 10 proc. </w:t>
            </w:r>
            <w:r w:rsidR="7A0AA0B2" w:rsidRPr="00011CD5">
              <w:rPr>
                <w:rFonts w:ascii="Times New Roman" w:hAnsi="Times New Roman" w:cs="Times New Roman"/>
                <w:color w:val="000000"/>
                <w:kern w:val="2"/>
                <w:sz w:val="24"/>
                <w:szCs w:val="24"/>
                <w:shd w:val="clear" w:color="auto" w:fill="FFFFFF"/>
                <w:lang w:eastAsia="en-US"/>
              </w:rPr>
              <w:t>n</w:t>
            </w:r>
            <w:r w:rsidR="141DE857" w:rsidRPr="00011CD5">
              <w:rPr>
                <w:rFonts w:ascii="Times New Roman" w:hAnsi="Times New Roman" w:cs="Times New Roman"/>
                <w:color w:val="000000"/>
                <w:kern w:val="2"/>
                <w:sz w:val="24"/>
                <w:szCs w:val="24"/>
                <w:shd w:val="clear" w:color="auto" w:fill="FFFFFF"/>
                <w:lang w:eastAsia="en-US"/>
              </w:rPr>
              <w:t>uo Pradin</w:t>
            </w:r>
            <w:r w:rsidR="2B356743" w:rsidRPr="00011CD5">
              <w:rPr>
                <w:rFonts w:ascii="Times New Roman" w:hAnsi="Times New Roman" w:cs="Times New Roman"/>
                <w:color w:val="000000"/>
                <w:kern w:val="2"/>
                <w:sz w:val="24"/>
                <w:szCs w:val="24"/>
                <w:shd w:val="clear" w:color="auto" w:fill="FFFFFF"/>
                <w:lang w:eastAsia="en-US"/>
              </w:rPr>
              <w:t>ė</w:t>
            </w:r>
            <w:r w:rsidR="141DE857" w:rsidRPr="00011CD5">
              <w:rPr>
                <w:rFonts w:ascii="Times New Roman" w:hAnsi="Times New Roman" w:cs="Times New Roman"/>
                <w:color w:val="000000"/>
                <w:kern w:val="2"/>
                <w:sz w:val="24"/>
                <w:szCs w:val="24"/>
                <w:shd w:val="clear" w:color="auto" w:fill="FFFFFF"/>
                <w:lang w:eastAsia="en-US"/>
              </w:rPr>
              <w:t xml:space="preserve">s sutarties vertės, nurodytos </w:t>
            </w:r>
            <w:r w:rsidRPr="00011CD5">
              <w:rPr>
                <w:rFonts w:ascii="Times New Roman" w:hAnsi="Times New Roman" w:cs="Times New Roman"/>
                <w:color w:val="4472C4"/>
                <w:kern w:val="2"/>
                <w:sz w:val="24"/>
                <w:szCs w:val="24"/>
                <w:shd w:val="clear" w:color="auto" w:fill="FFFFFF"/>
                <w:lang w:eastAsia="en-US"/>
              </w:rPr>
              <w:t xml:space="preserve"> </w:t>
            </w:r>
            <w:r w:rsidRPr="00C00683">
              <w:rPr>
                <w:rFonts w:ascii="Times New Roman" w:hAnsi="Times New Roman" w:cs="Times New Roman"/>
                <w:kern w:val="2"/>
                <w:sz w:val="24"/>
                <w:szCs w:val="24"/>
                <w:lang w:eastAsia="en-US"/>
              </w:rPr>
              <w:t xml:space="preserve">Specialiųjų sąlygų </w:t>
            </w:r>
            <w:r w:rsidRPr="00C00683">
              <w:rPr>
                <w:rFonts w:ascii="Times New Roman" w:hAnsi="Times New Roman" w:cs="Times New Roman"/>
                <w:kern w:val="2"/>
                <w:sz w:val="24"/>
                <w:szCs w:val="24"/>
                <w:shd w:val="clear" w:color="auto" w:fill="FFFFFF"/>
                <w:lang w:eastAsia="en-US"/>
              </w:rPr>
              <w:t xml:space="preserve">5.2 punkte,  </w:t>
            </w:r>
            <w:r w:rsidRPr="00C20A20">
              <w:rPr>
                <w:rFonts w:ascii="Times New Roman" w:hAnsi="Times New Roman" w:cs="Times New Roman"/>
                <w:kern w:val="2"/>
                <w:sz w:val="24"/>
                <w:szCs w:val="24"/>
                <w:shd w:val="clear" w:color="auto" w:fill="FFFFFF"/>
                <w:lang w:eastAsia="en-US"/>
              </w:rPr>
              <w:t>pirmo pareikalavimo banko garantiją arba draudimo bendrovės laidavimo draudimo raštą</w:t>
            </w:r>
            <w:r w:rsidRPr="00011CD5">
              <w:rPr>
                <w:rFonts w:ascii="Times New Roman" w:hAnsi="Times New Roman" w:cs="Times New Roman"/>
                <w:color w:val="000000"/>
                <w:kern w:val="2"/>
                <w:sz w:val="24"/>
                <w:szCs w:val="24"/>
                <w:shd w:val="clear" w:color="auto" w:fill="FFFFFF"/>
                <w:lang w:eastAsia="en-US"/>
              </w:rPr>
              <w:t>, atitinkančius Bendrųjų sąlygų 10 skyriaus reikalavimus. Esant poreikiui, gavus Tiekėjo prašymą, šis terminas gali būti pratęstas Šalių suderintam terminui.</w:t>
            </w:r>
          </w:p>
        </w:tc>
      </w:tr>
      <w:tr w:rsidR="00011CD5" w:rsidRPr="00011CD5" w14:paraId="7A0603C6" w14:textId="77777777" w:rsidTr="2CDA87AF">
        <w:trPr>
          <w:trHeight w:val="300"/>
        </w:trPr>
        <w:tc>
          <w:tcPr>
            <w:tcW w:w="9637" w:type="dxa"/>
            <w:gridSpan w:val="4"/>
          </w:tcPr>
          <w:p w14:paraId="6D087F3C"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011CD5" w:rsidRPr="00011CD5" w14:paraId="1D1AFB49" w14:textId="77777777" w:rsidTr="2CDA87AF">
        <w:trPr>
          <w:trHeight w:val="300"/>
        </w:trPr>
        <w:tc>
          <w:tcPr>
            <w:tcW w:w="3127" w:type="dxa"/>
            <w:gridSpan w:val="2"/>
          </w:tcPr>
          <w:p w14:paraId="53CBC12F"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4ABF0476" w14:textId="5EF397C7" w:rsidR="00011CD5" w:rsidRPr="00530665" w:rsidRDefault="00530665" w:rsidP="00530665">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33182A">
              <w:rPr>
                <w:rFonts w:ascii="Times New Roman" w:hAnsi="Times New Roman" w:cs="Times New Roman"/>
                <w:color w:val="000000"/>
                <w:kern w:val="2"/>
                <w:sz w:val="24"/>
                <w:szCs w:val="24"/>
                <w:lang w:eastAsia="en-US"/>
              </w:rPr>
              <w:t xml:space="preserve">turi teisę </w:t>
            </w:r>
            <w:r w:rsidRPr="00530665">
              <w:rPr>
                <w:rFonts w:ascii="Times New Roman" w:hAnsi="Times New Roman" w:cs="Times New Roman"/>
                <w:color w:val="000000"/>
                <w:kern w:val="2"/>
                <w:sz w:val="24"/>
                <w:szCs w:val="24"/>
                <w:lang w:eastAsia="en-US"/>
              </w:rPr>
              <w:t>skaičiuo</w:t>
            </w:r>
            <w:r w:rsidR="0033182A">
              <w:rPr>
                <w:rFonts w:ascii="Times New Roman" w:hAnsi="Times New Roman" w:cs="Times New Roman"/>
                <w:color w:val="000000"/>
                <w:kern w:val="2"/>
                <w:sz w:val="24"/>
                <w:szCs w:val="24"/>
                <w:lang w:eastAsia="en-US"/>
              </w:rPr>
              <w:t>ti</w:t>
            </w:r>
            <w:r w:rsidRPr="00530665">
              <w:rPr>
                <w:rFonts w:ascii="Times New Roman" w:hAnsi="Times New Roman" w:cs="Times New Roman"/>
                <w:color w:val="000000"/>
                <w:kern w:val="2"/>
                <w:sz w:val="24"/>
                <w:szCs w:val="24"/>
                <w:lang w:eastAsia="en-US"/>
              </w:rPr>
              <w:t xml:space="preserve"> Pirkėjui 0,0</w:t>
            </w:r>
            <w:r w:rsidR="0003737F">
              <w:rPr>
                <w:rFonts w:ascii="Times New Roman" w:hAnsi="Times New Roman" w:cs="Times New Roman"/>
                <w:color w:val="000000"/>
                <w:kern w:val="2"/>
                <w:sz w:val="24"/>
                <w:szCs w:val="24"/>
                <w:lang w:eastAsia="en-US"/>
              </w:rPr>
              <w:t>3</w:t>
            </w:r>
            <w:r w:rsidRPr="00530665">
              <w:rPr>
                <w:rFonts w:ascii="Times New Roman" w:hAnsi="Times New Roman" w:cs="Times New Roman"/>
                <w:color w:val="000000"/>
                <w:kern w:val="2"/>
                <w:sz w:val="24"/>
                <w:szCs w:val="24"/>
                <w:lang w:eastAsia="en-US"/>
              </w:rPr>
              <w:t xml:space="preserve"> (</w:t>
            </w:r>
            <w:r w:rsidR="0003737F">
              <w:rPr>
                <w:rFonts w:ascii="Times New Roman" w:hAnsi="Times New Roman" w:cs="Times New Roman"/>
                <w:color w:val="000000"/>
                <w:kern w:val="2"/>
                <w:sz w:val="24"/>
                <w:szCs w:val="24"/>
                <w:lang w:eastAsia="en-US"/>
              </w:rPr>
              <w:t>trys</w:t>
            </w:r>
            <w:r w:rsidRPr="00530665">
              <w:rPr>
                <w:rFonts w:ascii="Times New Roman" w:hAnsi="Times New Roman" w:cs="Times New Roman"/>
                <w:color w:val="000000"/>
                <w:kern w:val="2"/>
                <w:sz w:val="24"/>
                <w:szCs w:val="24"/>
                <w:lang w:eastAsia="en-US"/>
              </w:rPr>
              <w:t xml:space="preserve">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011CD5" w:rsidRPr="00011CD5" w14:paraId="795BE8D8" w14:textId="77777777" w:rsidTr="2CDA87AF">
        <w:trPr>
          <w:trHeight w:val="300"/>
        </w:trPr>
        <w:tc>
          <w:tcPr>
            <w:tcW w:w="3127" w:type="dxa"/>
            <w:gridSpan w:val="2"/>
          </w:tcPr>
          <w:p w14:paraId="2F26DFE2" w14:textId="77777777" w:rsidR="00011CD5" w:rsidRPr="00B165D4" w:rsidRDefault="00011CD5" w:rsidP="00530665">
            <w:pPr>
              <w:ind w:firstLine="0"/>
              <w:jc w:val="both"/>
              <w:rPr>
                <w:rFonts w:ascii="Times New Roman" w:hAnsi="Times New Roman" w:cs="Times New Roman"/>
                <w:b/>
                <w:kern w:val="2"/>
                <w:sz w:val="24"/>
                <w:szCs w:val="24"/>
                <w:lang w:eastAsia="en-US"/>
              </w:rPr>
            </w:pPr>
            <w:r w:rsidRPr="00B165D4">
              <w:rPr>
                <w:rFonts w:ascii="Times New Roman" w:hAnsi="Times New Roman" w:cs="Times New Roman"/>
                <w:b/>
                <w:sz w:val="24"/>
                <w:szCs w:val="24"/>
                <w:lang w:eastAsia="en-US"/>
              </w:rPr>
              <w:t>9.2. Tiekėjui taikomos netesybos</w:t>
            </w:r>
          </w:p>
        </w:tc>
        <w:tc>
          <w:tcPr>
            <w:tcW w:w="6510" w:type="dxa"/>
            <w:gridSpan w:val="2"/>
          </w:tcPr>
          <w:p w14:paraId="0167BC12" w14:textId="5D2AD3BC" w:rsidR="00530665" w:rsidRPr="00B165D4" w:rsidRDefault="00530665" w:rsidP="00530665">
            <w:pPr>
              <w:ind w:firstLine="0"/>
              <w:jc w:val="both"/>
              <w:rPr>
                <w:rFonts w:ascii="Times New Roman" w:hAnsi="Times New Roman" w:cs="Times New Roman"/>
                <w:kern w:val="2"/>
                <w:sz w:val="24"/>
                <w:szCs w:val="24"/>
                <w:lang w:eastAsia="en-US"/>
              </w:rPr>
            </w:pPr>
            <w:r w:rsidRPr="00B165D4">
              <w:rPr>
                <w:rFonts w:ascii="Times New Roman" w:hAnsi="Times New Roman" w:cs="Times New Roman"/>
                <w:kern w:val="2"/>
                <w:sz w:val="24"/>
                <w:szCs w:val="24"/>
                <w:lang w:eastAsia="en-US"/>
              </w:rPr>
              <w:t xml:space="preserve">9.2.1. </w:t>
            </w:r>
            <w:r w:rsidR="00B165D4" w:rsidRPr="00B165D4">
              <w:rPr>
                <w:rFonts w:ascii="Times New Roman" w:hAnsi="Times New Roman" w:cs="Times New Roman"/>
                <w:kern w:val="2"/>
                <w:sz w:val="24"/>
                <w:szCs w:val="24"/>
                <w:lang w:eastAsia="en-US"/>
              </w:rPr>
              <w:t xml:space="preserve">Nustačius Sutartyje ir teisės aktuose numatytų Tiekėjo pareigų nevykdymą arba netinkamą vykdymą, jeigu Tiekėjas nevykdo arba netinkamai vykdo esmines Sutarties sąlygas, nurodytas Sutarties </w:t>
            </w:r>
            <w:r w:rsidR="000E37C3">
              <w:rPr>
                <w:rFonts w:ascii="Times New Roman" w:hAnsi="Times New Roman" w:cs="Times New Roman"/>
                <w:kern w:val="2"/>
                <w:sz w:val="24"/>
                <w:szCs w:val="24"/>
                <w:lang w:eastAsia="en-US"/>
              </w:rPr>
              <w:t>10.1</w:t>
            </w:r>
            <w:r w:rsidR="00B165D4" w:rsidRPr="00B165D4">
              <w:rPr>
                <w:rFonts w:ascii="Times New Roman" w:hAnsi="Times New Roman" w:cs="Times New Roman"/>
                <w:kern w:val="2"/>
                <w:sz w:val="24"/>
                <w:szCs w:val="24"/>
                <w:lang w:eastAsia="en-US"/>
              </w:rPr>
              <w:t xml:space="preserve"> punkte Tiekėjas įsipareigoja Užsakovui sumokėti 1.500 (vieno tūkstančio penkių šimtų) EUR baudą</w:t>
            </w:r>
            <w:r w:rsidR="00B165D4" w:rsidRPr="00B165D4">
              <w:rPr>
                <w:rFonts w:ascii="Times New Roman" w:hAnsi="Times New Roman" w:cs="Times New Roman"/>
                <w:kern w:val="2"/>
                <w:sz w:val="24"/>
                <w:szCs w:val="24"/>
                <w:lang w:eastAsia="en-US"/>
              </w:rPr>
              <w:br/>
              <w:t>už kiekvieną pažeidimo atvejį.</w:t>
            </w:r>
          </w:p>
          <w:p w14:paraId="03A69F49" w14:textId="68B97DA5" w:rsidR="00FD6552" w:rsidRPr="00B165D4" w:rsidRDefault="00FD6552" w:rsidP="00FD6552">
            <w:pPr>
              <w:ind w:firstLine="0"/>
              <w:jc w:val="both"/>
              <w:rPr>
                <w:rFonts w:ascii="Times New Roman" w:hAnsi="Times New Roman" w:cs="Times New Roman"/>
                <w:sz w:val="24"/>
                <w:szCs w:val="24"/>
                <w:lang w:eastAsia="en-US"/>
              </w:rPr>
            </w:pPr>
            <w:r w:rsidRPr="00B165D4">
              <w:rPr>
                <w:rFonts w:ascii="Times New Roman" w:hAnsi="Times New Roman" w:cs="Times New Roman"/>
                <w:color w:val="000000"/>
                <w:sz w:val="24"/>
                <w:szCs w:val="24"/>
                <w:lang w:val="lt" w:eastAsia="en-US"/>
              </w:rPr>
              <w:t xml:space="preserve">9.2.2. Jeigu Tiekėjas vėluoja grąžinti dėl Tiekėjui mokėtinos sumos sumažinimo susidariusią permoką pagal Bendrųjų sąlygų 7.4.1.2 papunktį, Pirkėjas nuo kitos nei nustatytas terminas dienos Tiekėjui skaičiuoja </w:t>
            </w:r>
            <w:r w:rsidRPr="00B165D4">
              <w:rPr>
                <w:rFonts w:ascii="Times New Roman" w:hAnsi="Times New Roman" w:cs="Times New Roman"/>
                <w:kern w:val="2"/>
                <w:sz w:val="24"/>
                <w:szCs w:val="24"/>
                <w:lang w:eastAsia="en-US"/>
              </w:rPr>
              <w:t>0,0</w:t>
            </w:r>
            <w:r w:rsidR="0017135F" w:rsidRPr="00B165D4">
              <w:rPr>
                <w:rFonts w:ascii="Times New Roman" w:hAnsi="Times New Roman" w:cs="Times New Roman"/>
                <w:kern w:val="2"/>
                <w:sz w:val="24"/>
                <w:szCs w:val="24"/>
                <w:lang w:eastAsia="en-US"/>
              </w:rPr>
              <w:t>3</w:t>
            </w:r>
            <w:r w:rsidRPr="00B165D4">
              <w:rPr>
                <w:rFonts w:ascii="Times New Roman" w:hAnsi="Times New Roman" w:cs="Times New Roman"/>
                <w:kern w:val="2"/>
                <w:sz w:val="24"/>
                <w:szCs w:val="24"/>
                <w:lang w:eastAsia="en-US"/>
              </w:rPr>
              <w:t xml:space="preserve"> (</w:t>
            </w:r>
            <w:r w:rsidR="0017135F" w:rsidRPr="00B165D4">
              <w:rPr>
                <w:rFonts w:ascii="Times New Roman" w:hAnsi="Times New Roman" w:cs="Times New Roman"/>
                <w:kern w:val="2"/>
                <w:sz w:val="24"/>
                <w:szCs w:val="24"/>
                <w:lang w:eastAsia="en-US"/>
              </w:rPr>
              <w:t>trys</w:t>
            </w:r>
            <w:r w:rsidRPr="00B165D4">
              <w:rPr>
                <w:rFonts w:ascii="Times New Roman" w:hAnsi="Times New Roman" w:cs="Times New Roman"/>
                <w:kern w:val="2"/>
                <w:sz w:val="24"/>
                <w:szCs w:val="24"/>
                <w:lang w:eastAsia="en-US"/>
              </w:rPr>
              <w:t xml:space="preserve"> šimtosios) procento</w:t>
            </w:r>
            <w:r w:rsidR="006F4E7F" w:rsidRPr="00B165D4">
              <w:rPr>
                <w:rFonts w:ascii="Times New Roman" w:hAnsi="Times New Roman" w:cs="Times New Roman"/>
                <w:kern w:val="2"/>
                <w:sz w:val="24"/>
                <w:szCs w:val="24"/>
                <w:lang w:eastAsia="en-US"/>
              </w:rPr>
              <w:t xml:space="preserve"> </w:t>
            </w:r>
            <w:r w:rsidRPr="00B165D4">
              <w:rPr>
                <w:rFonts w:ascii="Times New Roman" w:hAnsi="Times New Roman" w:cs="Times New Roman"/>
                <w:color w:val="000000"/>
                <w:sz w:val="24"/>
                <w:szCs w:val="24"/>
                <w:lang w:val="lt" w:eastAsia="en-US"/>
              </w:rPr>
              <w:t xml:space="preserve">dydžio delspinigius už kiekvieną uždelstą </w:t>
            </w:r>
            <w:r w:rsidRPr="00B165D4">
              <w:rPr>
                <w:rFonts w:ascii="Times New Roman" w:hAnsi="Times New Roman" w:cs="Times New Roman"/>
                <w:sz w:val="24"/>
                <w:szCs w:val="24"/>
                <w:lang w:val="lt" w:eastAsia="en-US"/>
              </w:rPr>
              <w:t xml:space="preserve">dieną </w:t>
            </w:r>
            <w:r w:rsidRPr="00B165D4">
              <w:rPr>
                <w:rFonts w:ascii="Times New Roman" w:hAnsi="Times New Roman" w:cs="Times New Roman"/>
                <w:color w:val="000000"/>
                <w:sz w:val="24"/>
                <w:szCs w:val="24"/>
                <w:lang w:val="lt" w:eastAsia="en-US"/>
              </w:rPr>
              <w:t>nuo laiku negrąžintos permokos kainos be PVM.</w:t>
            </w:r>
          </w:p>
          <w:p w14:paraId="2A397576" w14:textId="77777777" w:rsidR="00530665" w:rsidRPr="00B165D4" w:rsidRDefault="00530665" w:rsidP="00530665">
            <w:pPr>
              <w:ind w:firstLine="0"/>
              <w:jc w:val="both"/>
              <w:rPr>
                <w:rFonts w:ascii="Times New Roman" w:hAnsi="Times New Roman" w:cs="Times New Roman"/>
                <w:sz w:val="24"/>
                <w:szCs w:val="24"/>
                <w:lang w:eastAsia="en-US"/>
              </w:rPr>
            </w:pPr>
            <w:r w:rsidRPr="00B165D4">
              <w:rPr>
                <w:rFonts w:ascii="Times New Roman" w:hAnsi="Times New Roman" w:cs="Times New Roman"/>
                <w:kern w:val="2"/>
                <w:sz w:val="24"/>
                <w:szCs w:val="24"/>
                <w:lang w:eastAsia="en-US"/>
              </w:rPr>
              <w:t>9.2.</w:t>
            </w:r>
            <w:r w:rsidR="00FD6552" w:rsidRPr="00B165D4">
              <w:rPr>
                <w:rFonts w:ascii="Times New Roman" w:hAnsi="Times New Roman" w:cs="Times New Roman"/>
                <w:kern w:val="2"/>
                <w:sz w:val="24"/>
                <w:szCs w:val="24"/>
                <w:lang w:eastAsia="en-US"/>
              </w:rPr>
              <w:t>3</w:t>
            </w:r>
            <w:r w:rsidRPr="00B165D4">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B165D4">
              <w:rPr>
                <w:rFonts w:ascii="Times New Roman" w:hAnsi="Times New Roman" w:cs="Times New Roman"/>
                <w:sz w:val="24"/>
                <w:szCs w:val="24"/>
                <w:lang w:eastAsia="en-US"/>
              </w:rPr>
              <w:t>išskaitoma iš Tiekėjui mokėtinos sumos.</w:t>
            </w:r>
          </w:p>
        </w:tc>
      </w:tr>
      <w:tr w:rsidR="00011CD5" w:rsidRPr="00011CD5" w14:paraId="5BD91F8C" w14:textId="77777777" w:rsidTr="2CDA87AF">
        <w:trPr>
          <w:trHeight w:val="300"/>
        </w:trPr>
        <w:tc>
          <w:tcPr>
            <w:tcW w:w="3127" w:type="dxa"/>
            <w:gridSpan w:val="2"/>
          </w:tcPr>
          <w:p w14:paraId="56009121" w14:textId="6F878F81" w:rsidR="006B240B" w:rsidRPr="006B240B" w:rsidRDefault="00011CD5" w:rsidP="006B240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9.3.Tiekėjui/Pirkėjui taikoma bauda nutraukus Sutartį dėl esminio Sutarties pažeidimo ar nepagrįstai nutraukus Sutarties vykdymą ne Sutartyje nustatyta tvarka</w:t>
            </w:r>
          </w:p>
        </w:tc>
        <w:tc>
          <w:tcPr>
            <w:tcW w:w="6510" w:type="dxa"/>
            <w:gridSpan w:val="2"/>
          </w:tcPr>
          <w:p w14:paraId="6ECC7B5F" w14:textId="77777777" w:rsidR="00530665" w:rsidRDefault="00530665" w:rsidP="006B240B">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2EDC9A34" w14:textId="77777777" w:rsidR="006B240B" w:rsidRPr="00530665" w:rsidRDefault="006B240B" w:rsidP="006B240B">
            <w:pPr>
              <w:ind w:firstLine="0"/>
              <w:jc w:val="both"/>
              <w:rPr>
                <w:rFonts w:ascii="Times New Roman" w:hAnsi="Times New Roman" w:cs="Times New Roman"/>
                <w:sz w:val="24"/>
                <w:szCs w:val="24"/>
                <w:lang w:eastAsia="en-US"/>
              </w:rPr>
            </w:pPr>
          </w:p>
          <w:p w14:paraId="1D0820A5" w14:textId="72049275" w:rsidR="006B240B" w:rsidRPr="00011CD5" w:rsidRDefault="00530665" w:rsidP="006B240B">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Pr="00530665">
              <w:rPr>
                <w:rFonts w:ascii="Times New Roman" w:hAnsi="Times New Roman" w:cs="Times New Roman"/>
                <w:kern w:val="2"/>
                <w:sz w:val="24"/>
                <w:szCs w:val="24"/>
                <w:lang w:eastAsia="en-US"/>
              </w:rPr>
              <w:t>10 (dešimt) procentų dydžio bauda nuo Pradinės Sutarties vertės, nurodytos Specialiųjų sąlygų 5.2 punkte.</w:t>
            </w:r>
          </w:p>
        </w:tc>
      </w:tr>
      <w:tr w:rsidR="00011CD5" w:rsidRPr="00011CD5" w14:paraId="1520ED14" w14:textId="77777777" w:rsidTr="2CDA87AF">
        <w:trPr>
          <w:trHeight w:val="300"/>
        </w:trPr>
        <w:tc>
          <w:tcPr>
            <w:tcW w:w="3127" w:type="dxa"/>
            <w:gridSpan w:val="2"/>
          </w:tcPr>
          <w:p w14:paraId="339C343F" w14:textId="77777777" w:rsidR="00011CD5" w:rsidRPr="00011CD5" w:rsidRDefault="00011CD5" w:rsidP="005C0E7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58D346D" w14:textId="77777777" w:rsidR="00011CD5" w:rsidRPr="00821A5F" w:rsidRDefault="0049380B" w:rsidP="00821A5F">
            <w:pPr>
              <w:ind w:firstLine="0"/>
              <w:jc w:val="both"/>
              <w:rPr>
                <w:rFonts w:ascii="Times New Roman" w:hAnsi="Times New Roman" w:cs="Times New Roman"/>
                <w:color w:val="EE0000"/>
                <w:kern w:val="2"/>
                <w:sz w:val="24"/>
                <w:szCs w:val="24"/>
                <w:lang w:eastAsia="en-US"/>
              </w:rPr>
            </w:pPr>
            <w:r w:rsidRPr="00E17B35">
              <w:rPr>
                <w:rFonts w:ascii="Times New Roman" w:hAnsi="Times New Roman" w:cs="Times New Roman"/>
                <w:kern w:val="2"/>
                <w:sz w:val="24"/>
                <w:szCs w:val="24"/>
                <w:lang w:eastAsia="en-US"/>
              </w:rPr>
              <w:t>Tiekėjui už  kiekvieną reikalavimų pažeidimo atvejį bus taikoma 200 Eur (dviejų šimtų eurų, 00 euro ct) bauda.</w:t>
            </w:r>
          </w:p>
        </w:tc>
      </w:tr>
      <w:tr w:rsidR="00011CD5" w:rsidRPr="00011CD5" w14:paraId="207590A2" w14:textId="77777777" w:rsidTr="2CDA87AF">
        <w:trPr>
          <w:trHeight w:val="300"/>
        </w:trPr>
        <w:tc>
          <w:tcPr>
            <w:tcW w:w="3127" w:type="dxa"/>
            <w:gridSpan w:val="2"/>
          </w:tcPr>
          <w:p w14:paraId="2B33C393" w14:textId="77777777" w:rsidR="00011CD5" w:rsidRPr="004C0863" w:rsidRDefault="00011CD5" w:rsidP="00693D01">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7BE2B7CA" w14:textId="77777777" w:rsidR="00011CD5" w:rsidRPr="004C0863" w:rsidRDefault="00011CD5" w:rsidP="00693D01">
            <w:pPr>
              <w:ind w:firstLine="0"/>
              <w:jc w:val="both"/>
              <w:rPr>
                <w:rFonts w:ascii="Times New Roman" w:hAnsi="Times New Roman" w:cs="Times New Roman"/>
                <w:color w:val="000000"/>
                <w:kern w:val="2"/>
                <w:sz w:val="24"/>
                <w:szCs w:val="24"/>
                <w:lang w:eastAsia="en-US"/>
              </w:rPr>
            </w:pPr>
            <w:r w:rsidRPr="004C0863">
              <w:rPr>
                <w:rFonts w:ascii="Times New Roman" w:hAnsi="Times New Roman" w:cs="Times New Roman"/>
                <w:color w:val="000000"/>
                <w:kern w:val="2"/>
                <w:sz w:val="24"/>
                <w:szCs w:val="24"/>
                <w:lang w:eastAsia="en-US"/>
              </w:rPr>
              <w:t>Netaikoma</w:t>
            </w:r>
          </w:p>
          <w:p w14:paraId="45065EF4" w14:textId="52ADCB6B" w:rsidR="00011CD5" w:rsidRPr="004C0863" w:rsidRDefault="00011CD5" w:rsidP="00693D01">
            <w:pPr>
              <w:ind w:firstLine="0"/>
              <w:jc w:val="both"/>
              <w:rPr>
                <w:rFonts w:ascii="Times New Roman" w:hAnsi="Times New Roman" w:cs="Times New Roman"/>
                <w:color w:val="4472C4"/>
                <w:kern w:val="2"/>
                <w:sz w:val="24"/>
                <w:szCs w:val="24"/>
                <w:lang w:eastAsia="en-US"/>
              </w:rPr>
            </w:pPr>
          </w:p>
        </w:tc>
      </w:tr>
      <w:tr w:rsidR="00011CD5" w:rsidRPr="00011CD5" w14:paraId="5A5F3560" w14:textId="77777777" w:rsidTr="2CDA87AF">
        <w:trPr>
          <w:trHeight w:val="300"/>
        </w:trPr>
        <w:tc>
          <w:tcPr>
            <w:tcW w:w="3127" w:type="dxa"/>
            <w:gridSpan w:val="2"/>
          </w:tcPr>
          <w:p w14:paraId="593A5018" w14:textId="77777777" w:rsidR="00011CD5" w:rsidRPr="00011CD5" w:rsidRDefault="00011CD5" w:rsidP="00693D0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2D1FA03B" w14:textId="77777777" w:rsidR="00011CD5" w:rsidRPr="00011CD5" w:rsidRDefault="00011CD5" w:rsidP="00436A1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1CA5657" w14:textId="0345C304" w:rsidR="00011CD5" w:rsidRPr="00011CD5" w:rsidRDefault="00011CD5" w:rsidP="00693D01">
            <w:pPr>
              <w:ind w:firstLine="0"/>
              <w:jc w:val="both"/>
              <w:rPr>
                <w:rFonts w:ascii="Times New Roman" w:hAnsi="Times New Roman" w:cs="Times New Roman"/>
                <w:color w:val="4472C4"/>
                <w:kern w:val="2"/>
                <w:sz w:val="24"/>
                <w:szCs w:val="24"/>
                <w:lang w:eastAsia="en-US"/>
              </w:rPr>
            </w:pPr>
          </w:p>
        </w:tc>
      </w:tr>
      <w:tr w:rsidR="00011CD5" w:rsidRPr="00011CD5" w14:paraId="473FC358" w14:textId="77777777" w:rsidTr="2CDA87AF">
        <w:trPr>
          <w:trHeight w:val="300"/>
        </w:trPr>
        <w:tc>
          <w:tcPr>
            <w:tcW w:w="3127" w:type="dxa"/>
            <w:gridSpan w:val="2"/>
          </w:tcPr>
          <w:p w14:paraId="118F81B0" w14:textId="77777777" w:rsidR="00011CD5" w:rsidRPr="00011CD5" w:rsidRDefault="00011CD5" w:rsidP="00436A18">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496F004C" w14:textId="38FE7167" w:rsidR="00CB54CB" w:rsidRPr="00011CD5" w:rsidRDefault="00011CD5" w:rsidP="00CB54CB">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sz w:val="24"/>
                <w:szCs w:val="24"/>
                <w:lang w:eastAsia="en-US"/>
              </w:rPr>
              <w:t xml:space="preserve">Netaikoma </w:t>
            </w:r>
          </w:p>
          <w:p w14:paraId="1859C74E" w14:textId="532D2AB2" w:rsidR="00011CD5" w:rsidRPr="00011CD5" w:rsidRDefault="00011CD5" w:rsidP="002975EE">
            <w:pPr>
              <w:ind w:firstLine="0"/>
              <w:jc w:val="both"/>
              <w:rPr>
                <w:rFonts w:ascii="Times New Roman" w:hAnsi="Times New Roman" w:cs="Times New Roman"/>
                <w:color w:val="4472C4"/>
                <w:kern w:val="2"/>
                <w:sz w:val="24"/>
                <w:szCs w:val="24"/>
                <w:lang w:eastAsia="en-US"/>
              </w:rPr>
            </w:pPr>
          </w:p>
        </w:tc>
      </w:tr>
      <w:tr w:rsidR="00011CD5" w:rsidRPr="00011CD5" w14:paraId="30A61515" w14:textId="77777777" w:rsidTr="2CDA87AF">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435CFCC" w14:textId="77777777" w:rsidR="00011CD5" w:rsidRPr="00011CD5" w:rsidRDefault="00011CD5" w:rsidP="00EB3C42">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24CB91D3" w14:textId="29FF17F7" w:rsidR="00011CD5" w:rsidRPr="00EB3C42" w:rsidRDefault="00EB3C42" w:rsidP="00EB3C42">
            <w:pPr>
              <w:ind w:firstLine="0"/>
              <w:jc w:val="both"/>
              <w:rPr>
                <w:rFonts w:ascii="Times New Roman" w:hAnsi="Times New Roman" w:cs="Times New Roman"/>
                <w:kern w:val="2"/>
                <w:sz w:val="24"/>
                <w:szCs w:val="24"/>
                <w:lang w:eastAsia="en-US"/>
              </w:rPr>
            </w:pPr>
            <w:r w:rsidRPr="00E32750">
              <w:rPr>
                <w:rFonts w:ascii="Times New Roman" w:hAnsi="Times New Roman" w:cs="Times New Roman"/>
                <w:kern w:val="2"/>
                <w:sz w:val="24"/>
                <w:szCs w:val="24"/>
                <w:lang w:eastAsia="en-US"/>
              </w:rPr>
              <w:t>Jeigu Tiekėjas iki galiojančio Sutarties įvykdymo užtikrinimo</w:t>
            </w:r>
            <w:r w:rsidR="00E25C50" w:rsidRPr="00E32750">
              <w:rPr>
                <w:rFonts w:ascii="Times New Roman" w:hAnsi="Times New Roman" w:cs="Times New Roman"/>
                <w:kern w:val="2"/>
                <w:sz w:val="24"/>
                <w:szCs w:val="24"/>
                <w:lang w:eastAsia="en-US"/>
              </w:rPr>
              <w:t xml:space="preserve"> pabaigos</w:t>
            </w:r>
            <w:r w:rsidRPr="00E32750">
              <w:rPr>
                <w:rFonts w:ascii="Times New Roman" w:hAnsi="Times New Roman" w:cs="Times New Roman"/>
                <w:kern w:val="2"/>
                <w:sz w:val="24"/>
                <w:szCs w:val="24"/>
                <w:lang w:eastAsia="en-US"/>
              </w:rPr>
              <w:t xml:space="preserve"> vėluoja pratęsti ir (ar) pateikti naują Sutarties įvykdymo užtikrinimą, Pirkėjas nuo kitos nei nustatytas terminas dienos Tiekėjui skaičiuoja 0,0</w:t>
            </w:r>
            <w:r w:rsidR="00CB54CB" w:rsidRPr="00E32750">
              <w:rPr>
                <w:rFonts w:ascii="Times New Roman" w:hAnsi="Times New Roman" w:cs="Times New Roman"/>
                <w:kern w:val="2"/>
                <w:sz w:val="24"/>
                <w:szCs w:val="24"/>
                <w:lang w:eastAsia="en-US"/>
              </w:rPr>
              <w:t>3</w:t>
            </w:r>
            <w:r w:rsidRPr="00E32750">
              <w:rPr>
                <w:rFonts w:ascii="Times New Roman" w:hAnsi="Times New Roman" w:cs="Times New Roman"/>
                <w:kern w:val="2"/>
                <w:sz w:val="24"/>
                <w:szCs w:val="24"/>
                <w:lang w:eastAsia="en-US"/>
              </w:rPr>
              <w:t xml:space="preserve"> (</w:t>
            </w:r>
            <w:r w:rsidR="00CB54CB" w:rsidRPr="00E32750">
              <w:rPr>
                <w:rFonts w:ascii="Times New Roman" w:hAnsi="Times New Roman" w:cs="Times New Roman"/>
                <w:kern w:val="2"/>
                <w:sz w:val="24"/>
                <w:szCs w:val="24"/>
                <w:lang w:eastAsia="en-US"/>
              </w:rPr>
              <w:t>trys</w:t>
            </w:r>
            <w:r w:rsidRPr="00E32750">
              <w:rPr>
                <w:rFonts w:ascii="Times New Roman" w:hAnsi="Times New Roman" w:cs="Times New Roman"/>
                <w:kern w:val="2"/>
                <w:sz w:val="24"/>
                <w:szCs w:val="24"/>
                <w:lang w:eastAsia="en-US"/>
              </w:rPr>
              <w:t xml:space="preserve"> šimtosios) procento, bet ne mažiau nei </w:t>
            </w:r>
            <w:r w:rsidR="00CB54CB" w:rsidRPr="00E32750">
              <w:rPr>
                <w:rFonts w:ascii="Times New Roman" w:hAnsi="Times New Roman" w:cs="Times New Roman"/>
                <w:kern w:val="2"/>
                <w:sz w:val="24"/>
                <w:szCs w:val="24"/>
                <w:lang w:eastAsia="en-US"/>
              </w:rPr>
              <w:t>3</w:t>
            </w:r>
            <w:r w:rsidRPr="00E32750">
              <w:rPr>
                <w:rFonts w:ascii="Times New Roman" w:hAnsi="Times New Roman" w:cs="Times New Roman"/>
                <w:kern w:val="2"/>
                <w:sz w:val="24"/>
                <w:szCs w:val="24"/>
                <w:lang w:eastAsia="en-US"/>
              </w:rPr>
              <w:t>0,00 Eur (</w:t>
            </w:r>
            <w:r w:rsidR="00CB54CB" w:rsidRPr="00E32750">
              <w:rPr>
                <w:rFonts w:ascii="Times New Roman" w:hAnsi="Times New Roman" w:cs="Times New Roman"/>
                <w:kern w:val="2"/>
                <w:sz w:val="24"/>
                <w:szCs w:val="24"/>
                <w:lang w:eastAsia="en-US"/>
              </w:rPr>
              <w:t>tri</w:t>
            </w:r>
            <w:r w:rsidRPr="00E32750">
              <w:rPr>
                <w:rFonts w:ascii="Times New Roman" w:hAnsi="Times New Roman" w:cs="Times New Roman"/>
                <w:kern w:val="2"/>
                <w:sz w:val="24"/>
                <w:szCs w:val="24"/>
                <w:lang w:eastAsia="en-US"/>
              </w:rPr>
              <w:t>sdešimt eurų, 00 euro ct) dydžio baudą už kiekvieną uždelstą dieną nuo laiku nepratęsto ir (ar) pateikto naujo Sutarties įvykdymo užtikrinimo kainos be PVM. Baudos skaičiavimas tęsiasi iki pažeidimo ištaisymo momento.</w:t>
            </w:r>
          </w:p>
        </w:tc>
      </w:tr>
      <w:tr w:rsidR="00011CD5" w:rsidRPr="00011CD5" w14:paraId="60FBE352" w14:textId="77777777" w:rsidTr="2CDA87AF">
        <w:trPr>
          <w:trHeight w:val="300"/>
        </w:trPr>
        <w:tc>
          <w:tcPr>
            <w:tcW w:w="3127" w:type="dxa"/>
            <w:gridSpan w:val="2"/>
          </w:tcPr>
          <w:p w14:paraId="6E83A0C4" w14:textId="77777777" w:rsidR="00011CD5" w:rsidRPr="00011CD5" w:rsidRDefault="00011CD5" w:rsidP="00E25C50">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ABB6CBF" w14:textId="77777777" w:rsidR="00011CD5" w:rsidRDefault="00E25C50" w:rsidP="00E25C50">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08D15022" w14:textId="77777777" w:rsidR="00011CD5" w:rsidRPr="00011CD5" w:rsidRDefault="00011CD5" w:rsidP="00E32750">
            <w:pPr>
              <w:ind w:firstLine="0"/>
              <w:jc w:val="both"/>
              <w:rPr>
                <w:rFonts w:ascii="Times New Roman" w:hAnsi="Times New Roman" w:cs="Times New Roman"/>
                <w:color w:val="4472C4"/>
                <w:kern w:val="2"/>
                <w:sz w:val="24"/>
                <w:szCs w:val="24"/>
                <w:lang w:eastAsia="en-US"/>
              </w:rPr>
            </w:pPr>
          </w:p>
        </w:tc>
      </w:tr>
      <w:tr w:rsidR="00011CD5" w:rsidRPr="00011CD5" w14:paraId="3794EDD9" w14:textId="77777777" w:rsidTr="2CDA87AF">
        <w:trPr>
          <w:trHeight w:val="300"/>
        </w:trPr>
        <w:tc>
          <w:tcPr>
            <w:tcW w:w="3127" w:type="dxa"/>
            <w:gridSpan w:val="2"/>
          </w:tcPr>
          <w:p w14:paraId="3A4C98C1" w14:textId="77777777" w:rsid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C40CC9">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p w14:paraId="278D0765" w14:textId="77777777" w:rsidR="00E25C50" w:rsidRPr="00C40CC9" w:rsidRDefault="00E25C50" w:rsidP="00C40CC9">
            <w:pPr>
              <w:ind w:firstLine="0"/>
              <w:jc w:val="both"/>
              <w:rPr>
                <w:rFonts w:ascii="Times New Roman" w:hAnsi="Times New Roman" w:cs="Times New Roman"/>
                <w:color w:val="4472C4"/>
                <w:kern w:val="2"/>
                <w:sz w:val="24"/>
                <w:szCs w:val="24"/>
                <w:lang w:eastAsia="en-US"/>
              </w:rPr>
            </w:pPr>
          </w:p>
        </w:tc>
        <w:tc>
          <w:tcPr>
            <w:tcW w:w="6510" w:type="dxa"/>
            <w:gridSpan w:val="2"/>
          </w:tcPr>
          <w:p w14:paraId="68617B04" w14:textId="77777777" w:rsidR="003F6A27" w:rsidRDefault="008A12E5" w:rsidP="003F6A27">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9.10.1. </w:t>
            </w:r>
            <w:r w:rsidR="003F6A27" w:rsidRPr="00AB15E7">
              <w:rPr>
                <w:rFonts w:ascii="Times New Roman" w:hAnsi="Times New Roman" w:cs="Times New Roman"/>
                <w:sz w:val="24"/>
                <w:szCs w:val="24"/>
                <w:lang w:eastAsia="en-US"/>
              </w:rPr>
              <w:t>Tiekėjui nepateikus Sutarties specialiosios dalies 14.2. p. (papildytame Sutarties bendrosios dalies 1</w:t>
            </w:r>
            <w:r w:rsidR="003F6A27">
              <w:rPr>
                <w:rFonts w:ascii="Times New Roman" w:hAnsi="Times New Roman" w:cs="Times New Roman"/>
                <w:sz w:val="24"/>
                <w:szCs w:val="24"/>
                <w:lang w:eastAsia="en-US"/>
              </w:rPr>
              <w:t>2</w:t>
            </w:r>
            <w:r w:rsidR="003F6A27" w:rsidRPr="00AB15E7">
              <w:rPr>
                <w:rFonts w:ascii="Times New Roman" w:hAnsi="Times New Roman" w:cs="Times New Roman"/>
                <w:sz w:val="24"/>
                <w:szCs w:val="24"/>
                <w:lang w:eastAsia="en-US"/>
              </w:rPr>
              <w:t>.</w:t>
            </w:r>
            <w:r w:rsidR="003F6A27">
              <w:rPr>
                <w:rFonts w:ascii="Times New Roman" w:hAnsi="Times New Roman" w:cs="Times New Roman"/>
                <w:sz w:val="24"/>
                <w:szCs w:val="24"/>
                <w:lang w:eastAsia="en-US"/>
              </w:rPr>
              <w:t>3</w:t>
            </w:r>
            <w:r w:rsidR="003F6A27" w:rsidRPr="00AB15E7">
              <w:rPr>
                <w:rFonts w:ascii="Times New Roman" w:hAnsi="Times New Roman" w:cs="Times New Roman"/>
                <w:sz w:val="24"/>
                <w:szCs w:val="24"/>
                <w:lang w:eastAsia="en-US"/>
              </w:rPr>
              <w:t xml:space="preserve">.5 p.) nurodytų dokumentų per </w:t>
            </w:r>
            <w:r w:rsidR="003F6A27">
              <w:rPr>
                <w:rFonts w:ascii="Times New Roman" w:hAnsi="Times New Roman" w:cs="Times New Roman"/>
                <w:sz w:val="24"/>
                <w:szCs w:val="24"/>
                <w:lang w:eastAsia="en-US"/>
              </w:rPr>
              <w:t>2</w:t>
            </w:r>
            <w:r w:rsidR="003F6A27" w:rsidRPr="00AB15E7">
              <w:rPr>
                <w:rFonts w:ascii="Times New Roman" w:hAnsi="Times New Roman" w:cs="Times New Roman"/>
                <w:sz w:val="24"/>
                <w:szCs w:val="24"/>
                <w:lang w:eastAsia="en-US"/>
              </w:rPr>
              <w:t xml:space="preserve"> (</w:t>
            </w:r>
            <w:r w:rsidR="003F6A27">
              <w:rPr>
                <w:rFonts w:ascii="Times New Roman" w:hAnsi="Times New Roman" w:cs="Times New Roman"/>
                <w:sz w:val="24"/>
                <w:szCs w:val="24"/>
                <w:lang w:eastAsia="en-US"/>
              </w:rPr>
              <w:t>dvi</w:t>
            </w:r>
            <w:r w:rsidR="003F6A27" w:rsidRPr="00AB15E7">
              <w:rPr>
                <w:rFonts w:ascii="Times New Roman" w:hAnsi="Times New Roman" w:cs="Times New Roman"/>
                <w:sz w:val="24"/>
                <w:szCs w:val="24"/>
                <w:lang w:eastAsia="en-US"/>
              </w:rPr>
              <w:t xml:space="preserve">) darbo dienas po pirmojo Pirkėjo pareikalavimo (pranešimo) dėl jų pateikimo, Tiekėjui taikoma 50 EUR (penkiasdešimties) baudą už kiekvieną nepateikimo atvejį. </w:t>
            </w:r>
          </w:p>
          <w:p w14:paraId="7EB933AC" w14:textId="77777777" w:rsidR="008A12E5" w:rsidRPr="008A12E5" w:rsidRDefault="008A12E5" w:rsidP="008A12E5">
            <w:pPr>
              <w:ind w:firstLine="0"/>
              <w:jc w:val="both"/>
              <w:rPr>
                <w:rFonts w:ascii="Times New Roman" w:hAnsi="Times New Roman" w:cs="Times New Roman"/>
                <w:kern w:val="2"/>
                <w:sz w:val="24"/>
                <w:szCs w:val="24"/>
                <w:lang w:eastAsia="en-US"/>
              </w:rPr>
            </w:pPr>
            <w:r w:rsidRPr="008A12E5">
              <w:rPr>
                <w:rFonts w:ascii="Times New Roman" w:hAnsi="Times New Roman" w:cs="Times New Roman"/>
                <w:kern w:val="2"/>
                <w:sz w:val="24"/>
                <w:szCs w:val="24"/>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22004AEB" w14:textId="77777777" w:rsidR="003F6A27" w:rsidRPr="008A12E5" w:rsidRDefault="008A12E5" w:rsidP="008A12E5">
            <w:pPr>
              <w:ind w:firstLine="0"/>
              <w:jc w:val="both"/>
              <w:rPr>
                <w:rFonts w:ascii="Times New Roman" w:hAnsi="Times New Roman" w:cs="Times New Roman"/>
                <w:kern w:val="2"/>
                <w:sz w:val="24"/>
                <w:szCs w:val="24"/>
                <w:lang w:eastAsia="en-US"/>
              </w:rPr>
            </w:pPr>
            <w:r w:rsidRPr="008A12E5">
              <w:rPr>
                <w:rFonts w:ascii="Times New Roman" w:hAnsi="Times New Roman" w:cs="Times New Roman"/>
                <w:kern w:val="2"/>
                <w:sz w:val="24"/>
                <w:szCs w:val="24"/>
                <w:lang w:eastAsia="en-US"/>
              </w:rPr>
              <w:lastRenderedPageBreak/>
              <w:t>9.10.3.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p w14:paraId="0046CF8C" w14:textId="051D7C82" w:rsidR="00011CD5" w:rsidRPr="00011CD5" w:rsidRDefault="00011CD5" w:rsidP="00E25C50">
            <w:pPr>
              <w:ind w:firstLine="0"/>
              <w:jc w:val="both"/>
              <w:rPr>
                <w:rFonts w:ascii="Times New Roman" w:hAnsi="Times New Roman" w:cs="Times New Roman"/>
                <w:color w:val="4472C4"/>
                <w:kern w:val="2"/>
                <w:sz w:val="24"/>
                <w:szCs w:val="24"/>
                <w:lang w:eastAsia="en-US"/>
              </w:rPr>
            </w:pPr>
          </w:p>
        </w:tc>
      </w:tr>
      <w:tr w:rsidR="00011CD5" w:rsidRPr="00011CD5" w14:paraId="212F1987" w14:textId="77777777" w:rsidTr="2CDA87AF">
        <w:trPr>
          <w:trHeight w:val="300"/>
        </w:trPr>
        <w:tc>
          <w:tcPr>
            <w:tcW w:w="9637" w:type="dxa"/>
            <w:gridSpan w:val="4"/>
          </w:tcPr>
          <w:p w14:paraId="67757C51" w14:textId="77777777" w:rsidR="00011CD5" w:rsidRPr="00011CD5" w:rsidRDefault="00011CD5" w:rsidP="00011CD5">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lastRenderedPageBreak/>
              <w:t>10. ESMINĖS SUTARTIES SĄLYGOS</w:t>
            </w:r>
          </w:p>
        </w:tc>
      </w:tr>
      <w:tr w:rsidR="00011CD5" w:rsidRPr="00011CD5" w14:paraId="68F8289F" w14:textId="77777777" w:rsidTr="2CDA87AF">
        <w:trPr>
          <w:trHeight w:val="300"/>
        </w:trPr>
        <w:tc>
          <w:tcPr>
            <w:tcW w:w="3127" w:type="dxa"/>
            <w:gridSpan w:val="2"/>
          </w:tcPr>
          <w:p w14:paraId="26F30B50" w14:textId="77777777" w:rsidR="00011CD5" w:rsidRPr="00011CD5" w:rsidRDefault="00011CD5" w:rsidP="00897C5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10.1. Esminės Sutarties sąlygos</w:t>
            </w:r>
          </w:p>
        </w:tc>
        <w:tc>
          <w:tcPr>
            <w:tcW w:w="6510" w:type="dxa"/>
            <w:gridSpan w:val="2"/>
          </w:tcPr>
          <w:p w14:paraId="5505C98A" w14:textId="17F5DF66" w:rsidR="00E25C50" w:rsidRPr="00E25C50" w:rsidRDefault="00E25C50" w:rsidP="00E25C50">
            <w:pPr>
              <w:ind w:firstLine="0"/>
              <w:jc w:val="both"/>
              <w:rPr>
                <w:rFonts w:ascii="Times New Roman" w:hAnsi="Times New Roman" w:cs="Times New Roman"/>
                <w:kern w:val="2"/>
                <w:sz w:val="24"/>
                <w:szCs w:val="24"/>
                <w:lang w:eastAsia="en-US"/>
              </w:rPr>
            </w:pPr>
            <w:r w:rsidRPr="00E25C50">
              <w:rPr>
                <w:rFonts w:ascii="Times New Roman" w:hAnsi="Times New Roman" w:cs="Times New Roman"/>
                <w:kern w:val="2"/>
                <w:sz w:val="24"/>
                <w:szCs w:val="24"/>
                <w:lang w:eastAsia="en-US"/>
              </w:rPr>
              <w:t xml:space="preserve">10.1.1. </w:t>
            </w:r>
            <w:r w:rsidR="0047107F" w:rsidRPr="0047107F">
              <w:rPr>
                <w:rFonts w:ascii="Times New Roman" w:hAnsi="Times New Roman" w:cs="Times New Roman"/>
                <w:kern w:val="2"/>
                <w:sz w:val="24"/>
                <w:szCs w:val="24"/>
                <w:lang w:eastAsia="en-US"/>
              </w:rPr>
              <w:t>Paslaugų atlikimo metu tampa akivaizdu, kad Paslaugos atliekamos ne pagal teisės aktų reikalavimus</w:t>
            </w:r>
            <w:r w:rsidR="0047107F" w:rsidRPr="0047107F">
              <w:rPr>
                <w:rFonts w:ascii="Times New Roman" w:hAnsi="Times New Roman" w:cs="Times New Roman"/>
                <w:kern w:val="2"/>
                <w:sz w:val="24"/>
                <w:szCs w:val="24"/>
                <w:lang w:eastAsia="en-US"/>
              </w:rPr>
              <w:br/>
              <w:t>ir/ar Tiekėjas laiku nepašalino trūkumų pagal Užsakovo raštu išsakytus pasiūlymus ir pastebėjimus</w:t>
            </w:r>
            <w:r w:rsidR="0047107F">
              <w:rPr>
                <w:rFonts w:ascii="Times New Roman" w:hAnsi="Times New Roman" w:cs="Times New Roman"/>
                <w:kern w:val="2"/>
                <w:sz w:val="24"/>
                <w:szCs w:val="24"/>
                <w:lang w:eastAsia="en-US"/>
              </w:rPr>
              <w:t>;</w:t>
            </w:r>
          </w:p>
          <w:p w14:paraId="5A1185ED" w14:textId="77777777" w:rsidR="00E25C50" w:rsidRPr="00E25C50" w:rsidRDefault="00E25C50" w:rsidP="00E25C50">
            <w:pPr>
              <w:ind w:firstLine="0"/>
              <w:jc w:val="both"/>
              <w:rPr>
                <w:rFonts w:ascii="Times New Roman" w:hAnsi="Times New Roman" w:cs="Times New Roman"/>
                <w:kern w:val="2"/>
                <w:sz w:val="24"/>
                <w:szCs w:val="24"/>
                <w:lang w:eastAsia="en-US"/>
              </w:rPr>
            </w:pPr>
            <w:r w:rsidRPr="00E25C50">
              <w:rPr>
                <w:rFonts w:ascii="Times New Roman" w:hAnsi="Times New Roman" w:cs="Times New Roman"/>
                <w:kern w:val="2"/>
                <w:sz w:val="24"/>
                <w:szCs w:val="24"/>
                <w:lang w:eastAsia="en-US"/>
              </w:rPr>
              <w:t xml:space="preserve">10.1.2. </w:t>
            </w:r>
            <w:r w:rsidRPr="00E25C50">
              <w:rPr>
                <w:rFonts w:ascii="Times New Roman" w:eastAsia="Calibri" w:hAnsi="Times New Roman" w:cs="Times New Roman"/>
                <w:kern w:val="2"/>
                <w:sz w:val="24"/>
                <w:szCs w:val="24"/>
                <w:lang w:eastAsia="en-US"/>
              </w:rPr>
              <w:t>jeigu Tiekėjas nepagrįstai siekia padidinti Sutarties kain</w:t>
            </w:r>
            <w:r w:rsidR="00332AFB">
              <w:rPr>
                <w:rFonts w:ascii="Times New Roman" w:eastAsia="Calibri" w:hAnsi="Times New Roman" w:cs="Times New Roman"/>
                <w:kern w:val="2"/>
                <w:sz w:val="24"/>
                <w:szCs w:val="24"/>
                <w:lang w:eastAsia="en-US"/>
              </w:rPr>
              <w:t>ą</w:t>
            </w:r>
            <w:r w:rsidRPr="00E25C50">
              <w:rPr>
                <w:rFonts w:ascii="Times New Roman" w:eastAsia="Calibri" w:hAnsi="Times New Roman" w:cs="Times New Roman"/>
                <w:kern w:val="2"/>
                <w:sz w:val="24"/>
                <w:szCs w:val="24"/>
                <w:lang w:eastAsia="en-US"/>
              </w:rPr>
              <w:t>, išskyrus Sutartyje nurodytais Sutarties kainų peržiūros ir VPĮ nustatytais atvejais, ir nevykdo prisiimtų įsipareigojimų už Sutartyje nustatytą Sutarties kain</w:t>
            </w:r>
            <w:r w:rsidR="00332AFB">
              <w:rPr>
                <w:rFonts w:ascii="Times New Roman" w:eastAsia="Calibri" w:hAnsi="Times New Roman" w:cs="Times New Roman"/>
                <w:kern w:val="2"/>
                <w:sz w:val="24"/>
                <w:szCs w:val="24"/>
                <w:lang w:eastAsia="en-US"/>
              </w:rPr>
              <w:t>ą</w:t>
            </w:r>
            <w:r w:rsidRPr="00E25C50">
              <w:rPr>
                <w:rFonts w:ascii="Times New Roman" w:eastAsia="Calibri" w:hAnsi="Times New Roman" w:cs="Times New Roman"/>
                <w:kern w:val="2"/>
                <w:sz w:val="24"/>
                <w:szCs w:val="24"/>
                <w:lang w:eastAsia="en-US"/>
              </w:rPr>
              <w:t>;</w:t>
            </w:r>
          </w:p>
          <w:p w14:paraId="6D4BCA48" w14:textId="4B158F49" w:rsidR="00E25C50" w:rsidRPr="00E25C50" w:rsidRDefault="00E25C50" w:rsidP="00E25C50">
            <w:pPr>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10.1.3. jeigu Tiekėjas nepateikia Sutarties įvykdymo užtikrinimo pratęsimo</w:t>
            </w:r>
            <w:r w:rsidR="00D86E2D">
              <w:rPr>
                <w:rFonts w:ascii="Times New Roman" w:eastAsia="Calibri" w:hAnsi="Times New Roman" w:cs="Times New Roman"/>
                <w:kern w:val="2"/>
                <w:sz w:val="24"/>
                <w:szCs w:val="24"/>
                <w:lang w:eastAsia="en-US"/>
              </w:rPr>
              <w:t xml:space="preserve"> (jei jo reikalaujama pirkimo sąlygomis)</w:t>
            </w:r>
            <w:r w:rsidRPr="00E25C50">
              <w:rPr>
                <w:rFonts w:ascii="Times New Roman" w:eastAsia="Calibri" w:hAnsi="Times New Roman" w:cs="Times New Roman"/>
                <w:kern w:val="2"/>
                <w:sz w:val="24"/>
                <w:szCs w:val="24"/>
                <w:lang w:eastAsia="en-US"/>
              </w:rPr>
              <w:t xml:space="preserve"> </w:t>
            </w:r>
            <w:r w:rsidR="00D23B1D">
              <w:rPr>
                <w:rFonts w:ascii="Times New Roman" w:eastAsia="Calibri" w:hAnsi="Times New Roman" w:cs="Times New Roman"/>
                <w:kern w:val="2"/>
                <w:sz w:val="24"/>
                <w:szCs w:val="24"/>
                <w:lang w:eastAsia="en-US"/>
              </w:rPr>
              <w:t xml:space="preserve">arba Sutartyje numatyto civilinės atsakomybės draudimo galiojimo (jei taikoma) </w:t>
            </w:r>
            <w:r w:rsidRPr="00E25C50">
              <w:rPr>
                <w:rFonts w:ascii="Times New Roman" w:eastAsia="Calibri" w:hAnsi="Times New Roman" w:cs="Times New Roman"/>
                <w:kern w:val="2"/>
                <w:sz w:val="24"/>
                <w:szCs w:val="24"/>
                <w:lang w:eastAsia="en-US"/>
              </w:rPr>
              <w:t>ilgiau kaip 30 (trisdešimt) kalendorinių dienų nuo galiojančio Sutarties įvykdymo užtikrinimo termino pabaigos Bendrosiose sąlygose nustatyta tvarka (išskyrus pirminį Sutarties įvykdymo užtikrinimą);</w:t>
            </w:r>
          </w:p>
          <w:p w14:paraId="0F9C2FA9" w14:textId="77777777" w:rsidR="00E25C50" w:rsidRPr="00E25C50" w:rsidRDefault="00E25C50" w:rsidP="00E25C50">
            <w:pPr>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75DD117A" w14:textId="77777777" w:rsidR="00E25C50" w:rsidRPr="00E25C50" w:rsidRDefault="00E25C50" w:rsidP="00E25C50">
            <w:pPr>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10.1.5. Tiekėjas pažeidžia Paslaugų teikimo terminus ir dėl Paslaugų ir ar jų dalies teikimo vėlavimo Paslaugos tampa nebereikalingos;</w:t>
            </w:r>
          </w:p>
          <w:p w14:paraId="3CF4602B" w14:textId="77777777" w:rsidR="00E25C50" w:rsidRPr="00E25C50" w:rsidRDefault="00E25C50" w:rsidP="00E25C50">
            <w:pPr>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10.1.6. Tiekėjo kvalifikacija tapo nebeatitinkančia pirkimo dokumentuose nustatytų Sutarties tinkamam vykdymui būtinų reikalavimų;</w:t>
            </w:r>
          </w:p>
          <w:p w14:paraId="061A2C5D" w14:textId="77777777" w:rsidR="00E25C50" w:rsidRPr="00E25C50" w:rsidRDefault="00E25C50" w:rsidP="00E25C50">
            <w:pPr>
              <w:tabs>
                <w:tab w:val="left" w:pos="760"/>
              </w:tabs>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10.1.7. Tiekėjas pažeidžia šios Sutarties nuostatas, reglamentuojančias konkurenciją, intelektinės nuosavybės ar konfidencialios informacijos valdymą;</w:t>
            </w:r>
          </w:p>
          <w:p w14:paraId="35249DFD" w14:textId="77777777" w:rsidR="00E25C50" w:rsidRPr="00E25C50" w:rsidRDefault="00E25C50" w:rsidP="00E25C50">
            <w:pPr>
              <w:ind w:firstLine="0"/>
              <w:jc w:val="both"/>
              <w:rPr>
                <w:rFonts w:ascii="Times New Roman" w:eastAsia="Calibri" w:hAnsi="Times New Roman" w:cs="Times New Roman"/>
                <w:kern w:val="2"/>
                <w:sz w:val="24"/>
                <w:szCs w:val="24"/>
                <w:lang w:eastAsia="en-US"/>
              </w:rPr>
            </w:pPr>
            <w:r w:rsidRPr="00E25C50">
              <w:rPr>
                <w:rFonts w:ascii="Times New Roman" w:eastAsia="Calibri" w:hAnsi="Times New Roman" w:cs="Times New Roman"/>
                <w:kern w:val="2"/>
                <w:sz w:val="24"/>
                <w:szCs w:val="24"/>
                <w:lang w:eastAsia="en-US"/>
              </w:rPr>
              <w:t xml:space="preserve">10.1.8. </w:t>
            </w:r>
            <w:r w:rsidRPr="00E25C50">
              <w:rPr>
                <w:rFonts w:ascii="Times New Roman" w:hAnsi="Times New Roman"/>
                <w:sz w:val="24"/>
                <w:lang w:eastAsia="en-US"/>
              </w:rPr>
              <w:t>Tiekėjas pažeidžia darbuotojų (specialistų), vykdančių Sutartį, pakeitimo tvarką arba nepakeičia darbuotojų (specialistų) Užsakovo reikalavimu</w:t>
            </w:r>
            <w:r w:rsidRPr="00E25C50">
              <w:rPr>
                <w:rFonts w:ascii="Times New Roman" w:eastAsia="Calibri" w:hAnsi="Times New Roman" w:cs="Times New Roman"/>
                <w:kern w:val="2"/>
                <w:sz w:val="24"/>
                <w:szCs w:val="24"/>
                <w:lang w:eastAsia="en-US"/>
              </w:rPr>
              <w:t>;</w:t>
            </w:r>
          </w:p>
          <w:p w14:paraId="58CDC136" w14:textId="77777777" w:rsidR="00E25C50" w:rsidRPr="00E25C50" w:rsidRDefault="00E25C50" w:rsidP="00E25C50">
            <w:pPr>
              <w:ind w:firstLine="0"/>
              <w:jc w:val="both"/>
              <w:rPr>
                <w:rFonts w:ascii="Times New Roman" w:hAnsi="Times New Roman" w:cs="Times New Roman"/>
                <w:kern w:val="2"/>
                <w:sz w:val="24"/>
                <w:szCs w:val="24"/>
                <w:lang w:eastAsia="en-US"/>
              </w:rPr>
            </w:pPr>
            <w:r w:rsidRPr="00E25C50">
              <w:rPr>
                <w:rFonts w:ascii="Times New Roman" w:hAnsi="Times New Roman" w:cs="Times New Roman"/>
                <w:kern w:val="2"/>
                <w:sz w:val="24"/>
                <w:szCs w:val="24"/>
                <w:lang w:eastAsia="en-US"/>
              </w:rPr>
              <w:t>10.1.9. paaiškėjo Viešųjų pirkimų įstatymo 45 straipsnio 2</w:t>
            </w:r>
            <w:r w:rsidRPr="00E25C50">
              <w:rPr>
                <w:rFonts w:ascii="Times New Roman" w:hAnsi="Times New Roman" w:cs="Times New Roman"/>
                <w:kern w:val="2"/>
                <w:sz w:val="24"/>
                <w:szCs w:val="24"/>
                <w:vertAlign w:val="superscript"/>
                <w:lang w:eastAsia="en-US"/>
              </w:rPr>
              <w:t>1</w:t>
            </w:r>
            <w:r w:rsidRPr="00E25C50">
              <w:rPr>
                <w:rFonts w:ascii="Times New Roman" w:hAnsi="Times New Roman" w:cs="Times New Roman"/>
                <w:kern w:val="2"/>
                <w:sz w:val="24"/>
                <w:szCs w:val="24"/>
                <w:lang w:eastAsia="en-US"/>
              </w:rPr>
              <w:t xml:space="preserve"> dalyje nurodytos aplinkybės;</w:t>
            </w:r>
          </w:p>
          <w:p w14:paraId="687A0756" w14:textId="77777777" w:rsidR="00011CD5" w:rsidRDefault="00E25C50" w:rsidP="00897C53">
            <w:pPr>
              <w:ind w:firstLine="0"/>
              <w:jc w:val="both"/>
              <w:rPr>
                <w:rFonts w:ascii="Times New Roman" w:hAnsi="Times New Roman" w:cs="Times New Roman"/>
                <w:kern w:val="2"/>
                <w:sz w:val="24"/>
                <w:szCs w:val="24"/>
                <w:lang w:eastAsia="en-US"/>
              </w:rPr>
            </w:pPr>
            <w:r w:rsidRPr="00E25C50">
              <w:rPr>
                <w:rFonts w:ascii="Times New Roman" w:hAnsi="Times New Roman" w:cs="Times New Roman"/>
                <w:kern w:val="2"/>
                <w:sz w:val="24"/>
                <w:szCs w:val="24"/>
                <w:lang w:eastAsia="en-US"/>
              </w:rPr>
              <w:t>10.1.10. Sąlyg</w:t>
            </w:r>
            <w:r w:rsidR="00897C53">
              <w:rPr>
                <w:rFonts w:ascii="Times New Roman" w:hAnsi="Times New Roman" w:cs="Times New Roman"/>
                <w:kern w:val="2"/>
                <w:sz w:val="24"/>
                <w:szCs w:val="24"/>
                <w:lang w:eastAsia="en-US"/>
              </w:rPr>
              <w:t>os</w:t>
            </w:r>
            <w:r w:rsidRPr="00E25C50">
              <w:rPr>
                <w:rFonts w:ascii="Times New Roman" w:hAnsi="Times New Roman" w:cs="Times New Roman"/>
                <w:kern w:val="2"/>
                <w:sz w:val="24"/>
                <w:szCs w:val="24"/>
                <w:lang w:eastAsia="en-US"/>
              </w:rPr>
              <w:t>, kuri</w:t>
            </w:r>
            <w:r w:rsidR="00897C53">
              <w:rPr>
                <w:rFonts w:ascii="Times New Roman" w:hAnsi="Times New Roman" w:cs="Times New Roman"/>
                <w:kern w:val="2"/>
                <w:sz w:val="24"/>
                <w:szCs w:val="24"/>
                <w:lang w:eastAsia="en-US"/>
              </w:rPr>
              <w:t>os</w:t>
            </w:r>
            <w:r w:rsidRPr="00E25C50">
              <w:rPr>
                <w:rFonts w:ascii="Times New Roman" w:hAnsi="Times New Roman" w:cs="Times New Roman"/>
                <w:kern w:val="2"/>
                <w:sz w:val="24"/>
                <w:szCs w:val="24"/>
                <w:lang w:eastAsia="en-US"/>
              </w:rPr>
              <w:t xml:space="preserve"> esmin</w:t>
            </w:r>
            <w:r w:rsidR="00897C53">
              <w:rPr>
                <w:rFonts w:ascii="Times New Roman" w:hAnsi="Times New Roman" w:cs="Times New Roman"/>
                <w:kern w:val="2"/>
                <w:sz w:val="24"/>
                <w:szCs w:val="24"/>
                <w:lang w:eastAsia="en-US"/>
              </w:rPr>
              <w:t>ėmis</w:t>
            </w:r>
            <w:r w:rsidRPr="00E25C50">
              <w:rPr>
                <w:rFonts w:ascii="Times New Roman" w:hAnsi="Times New Roman" w:cs="Times New Roman"/>
                <w:kern w:val="2"/>
                <w:sz w:val="24"/>
                <w:szCs w:val="24"/>
                <w:lang w:eastAsia="en-US"/>
              </w:rPr>
              <w:t xml:space="preserve"> nurodyt</w:t>
            </w:r>
            <w:r w:rsidR="00897C53">
              <w:rPr>
                <w:rFonts w:ascii="Times New Roman" w:hAnsi="Times New Roman" w:cs="Times New Roman"/>
                <w:kern w:val="2"/>
                <w:sz w:val="24"/>
                <w:szCs w:val="24"/>
                <w:lang w:eastAsia="en-US"/>
              </w:rPr>
              <w:t>os (įvardintos)</w:t>
            </w:r>
            <w:r w:rsidRPr="00E25C50">
              <w:rPr>
                <w:rFonts w:ascii="Times New Roman" w:hAnsi="Times New Roman" w:cs="Times New Roman"/>
                <w:kern w:val="2"/>
                <w:sz w:val="24"/>
                <w:szCs w:val="24"/>
                <w:lang w:eastAsia="en-US"/>
              </w:rPr>
              <w:t xml:space="preserve"> šioje Sutartyje</w:t>
            </w:r>
            <w:r w:rsidR="007C1315">
              <w:rPr>
                <w:rFonts w:ascii="Times New Roman" w:hAnsi="Times New Roman" w:cs="Times New Roman"/>
                <w:kern w:val="2"/>
                <w:sz w:val="24"/>
                <w:szCs w:val="24"/>
                <w:lang w:eastAsia="en-US"/>
              </w:rPr>
              <w:t>;</w:t>
            </w:r>
          </w:p>
          <w:p w14:paraId="2C785C77" w14:textId="77777777" w:rsidR="007C1315" w:rsidRDefault="007C1315" w:rsidP="007C1315">
            <w:pPr>
              <w:ind w:firstLine="0"/>
              <w:jc w:val="both"/>
              <w:rPr>
                <w:rFonts w:ascii="Times New Roman" w:hAnsi="Times New Roman" w:cs="Times New Roman"/>
                <w:kern w:val="2"/>
                <w:sz w:val="24"/>
                <w:szCs w:val="24"/>
                <w:lang w:eastAsia="en-US"/>
              </w:rPr>
            </w:pPr>
            <w:r w:rsidRPr="007C1315">
              <w:rPr>
                <w:rFonts w:ascii="Times New Roman" w:hAnsi="Times New Roman" w:cs="Times New Roman"/>
                <w:kern w:val="2"/>
                <w:sz w:val="24"/>
                <w:szCs w:val="24"/>
                <w:lang w:eastAsia="en-US"/>
              </w:rPr>
              <w:t xml:space="preserve">10.1.11. Pirkėjo patvirtinto ir adresu: </w:t>
            </w:r>
            <w:hyperlink r:id="rId13" w:history="1">
              <w:r w:rsidRPr="007C1315">
                <w:rPr>
                  <w:rStyle w:val="Hipersaitas"/>
                  <w:rFonts w:ascii="Times New Roman" w:hAnsi="Times New Roman" w:cs="Times New Roman"/>
                  <w:kern w:val="2"/>
                  <w:sz w:val="24"/>
                  <w:szCs w:val="24"/>
                  <w:lang w:eastAsia="en-US"/>
                </w:rPr>
                <w:t>https://turtas.lt/wp-content/uploads/2021/11/turto-banko-etikos-kodeksas.pdf</w:t>
              </w:r>
            </w:hyperlink>
            <w:r w:rsidRPr="007C1315">
              <w:rPr>
                <w:rFonts w:ascii="Times New Roman" w:hAnsi="Times New Roman" w:cs="Times New Roman"/>
                <w:kern w:val="2"/>
                <w:sz w:val="24"/>
                <w:szCs w:val="24"/>
                <w:lang w:eastAsia="en-US"/>
              </w:rPr>
              <w:t xml:space="preserve"> skelbiamo „Etikos kodekso“ nuostatų, susijusių su sukčiavimu, kyšininkavimu,</w:t>
            </w:r>
            <w:r w:rsidRPr="007C1315">
              <w:t xml:space="preserve"> </w:t>
            </w:r>
            <w:r w:rsidRPr="007C1315">
              <w:rPr>
                <w:rFonts w:ascii="Times New Roman" w:hAnsi="Times New Roman" w:cs="Times New Roman"/>
                <w:kern w:val="2"/>
                <w:sz w:val="24"/>
                <w:szCs w:val="24"/>
                <w:lang w:eastAsia="en-US"/>
              </w:rPr>
              <w:t xml:space="preserve">papirkimu, prekybos poveikiu, pinigų plovimu, </w:t>
            </w:r>
            <w:r w:rsidRPr="007C1315">
              <w:rPr>
                <w:rFonts w:ascii="Times New Roman" w:hAnsi="Times New Roman" w:cs="Times New Roman"/>
                <w:kern w:val="2"/>
                <w:sz w:val="24"/>
                <w:szCs w:val="24"/>
                <w:lang w:eastAsia="en-US"/>
              </w:rPr>
              <w:lastRenderedPageBreak/>
              <w:t>piktnaudžiavimu ir (ar) kitų formų korupcijos, dovanų ar kitokių materialinių ir nematerialinių naudų, kurios gali paveikti sprendimų priėmimą gavimu ir davimu ar kitų neleistinų, konkurenciją ribojančių veiksmų ir (ar) veikų atlikimas ir (ar) vykdymas.</w:t>
            </w:r>
            <w:r>
              <w:rPr>
                <w:rFonts w:ascii="Times New Roman" w:hAnsi="Times New Roman" w:cs="Times New Roman"/>
                <w:kern w:val="2"/>
                <w:sz w:val="24"/>
                <w:szCs w:val="24"/>
                <w:lang w:eastAsia="en-US"/>
              </w:rPr>
              <w:t xml:space="preserve"> </w:t>
            </w:r>
          </w:p>
          <w:p w14:paraId="207FFC20" w14:textId="7E22F4BB" w:rsidR="007A3212" w:rsidRPr="00011CD5" w:rsidRDefault="007A3212" w:rsidP="007A3212">
            <w:pPr>
              <w:ind w:firstLine="0"/>
              <w:jc w:val="both"/>
              <w:rPr>
                <w:rFonts w:ascii="Times New Roman" w:hAnsi="Times New Roman" w:cs="Times New Roman"/>
                <w:color w:val="4472C4"/>
                <w:kern w:val="2"/>
                <w:sz w:val="24"/>
                <w:szCs w:val="24"/>
                <w:lang w:eastAsia="en-US"/>
              </w:rPr>
            </w:pPr>
          </w:p>
        </w:tc>
      </w:tr>
      <w:tr w:rsidR="007A3212" w:rsidRPr="00011CD5" w14:paraId="5F6082EB" w14:textId="77777777" w:rsidTr="2CDA87AF">
        <w:trPr>
          <w:trHeight w:val="300"/>
        </w:trPr>
        <w:tc>
          <w:tcPr>
            <w:tcW w:w="3127" w:type="dxa"/>
            <w:gridSpan w:val="2"/>
          </w:tcPr>
          <w:p w14:paraId="133B432A" w14:textId="77777777" w:rsidR="007A3212" w:rsidRPr="00011CD5" w:rsidRDefault="007A3212" w:rsidP="00897C53">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6510" w:type="dxa"/>
            <w:gridSpan w:val="2"/>
          </w:tcPr>
          <w:p w14:paraId="1D933300" w14:textId="3CD60FCB" w:rsidR="00266A54" w:rsidRDefault="00323AC8" w:rsidP="007A3212">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4C6BB3">
              <w:rPr>
                <w:rFonts w:ascii="Times New Roman" w:hAnsi="Times New Roman" w:cs="Times New Roman"/>
                <w:sz w:val="24"/>
                <w:lang w:eastAsia="en-US"/>
              </w:rPr>
              <w:t>1</w:t>
            </w:r>
            <w:r w:rsidR="00310E1A">
              <w:rPr>
                <w:rFonts w:ascii="Times New Roman" w:hAnsi="Times New Roman" w:cs="Times New Roman"/>
                <w:sz w:val="24"/>
                <w:lang w:eastAsia="en-US"/>
              </w:rPr>
              <w:t xml:space="preserve">. Sutarties 10.1.2. </w:t>
            </w:r>
            <w:r w:rsidR="00CE59E3">
              <w:rPr>
                <w:rFonts w:ascii="Times New Roman" w:hAnsi="Times New Roman" w:cs="Times New Roman"/>
                <w:sz w:val="24"/>
                <w:lang w:eastAsia="en-US"/>
              </w:rPr>
              <w:t>pa</w:t>
            </w:r>
            <w:r w:rsidR="00310E1A">
              <w:rPr>
                <w:rFonts w:ascii="Times New Roman" w:hAnsi="Times New Roman" w:cs="Times New Roman"/>
                <w:sz w:val="24"/>
                <w:lang w:eastAsia="en-US"/>
              </w:rPr>
              <w:t>punk</w:t>
            </w:r>
            <w:r w:rsidR="00CE59E3">
              <w:rPr>
                <w:rFonts w:ascii="Times New Roman" w:hAnsi="Times New Roman" w:cs="Times New Roman"/>
                <w:sz w:val="24"/>
                <w:lang w:eastAsia="en-US"/>
              </w:rPr>
              <w:t>či</w:t>
            </w:r>
            <w:r w:rsidR="00310E1A">
              <w:rPr>
                <w:rFonts w:ascii="Times New Roman" w:hAnsi="Times New Roman" w:cs="Times New Roman"/>
                <w:sz w:val="24"/>
                <w:lang w:eastAsia="en-US"/>
              </w:rPr>
              <w:t xml:space="preserve">o atveju nepriklausomai nuo </w:t>
            </w:r>
            <w:r w:rsidR="00310E1A" w:rsidRPr="00E25C50">
              <w:rPr>
                <w:rFonts w:ascii="Times New Roman" w:eastAsia="Calibri" w:hAnsi="Times New Roman" w:cs="Times New Roman"/>
                <w:kern w:val="2"/>
                <w:sz w:val="24"/>
                <w:szCs w:val="24"/>
                <w:lang w:eastAsia="en-US"/>
              </w:rPr>
              <w:t>nepagrįstai siekia</w:t>
            </w:r>
            <w:r w:rsidR="00310E1A">
              <w:rPr>
                <w:rFonts w:ascii="Times New Roman" w:eastAsia="Calibri" w:hAnsi="Times New Roman" w:cs="Times New Roman"/>
                <w:kern w:val="2"/>
                <w:sz w:val="24"/>
                <w:szCs w:val="24"/>
                <w:lang w:eastAsia="en-US"/>
              </w:rPr>
              <w:t>mos</w:t>
            </w:r>
            <w:r w:rsidR="00310E1A" w:rsidRPr="00E25C50">
              <w:rPr>
                <w:rFonts w:ascii="Times New Roman" w:eastAsia="Calibri" w:hAnsi="Times New Roman" w:cs="Times New Roman"/>
                <w:kern w:val="2"/>
                <w:sz w:val="24"/>
                <w:szCs w:val="24"/>
                <w:lang w:eastAsia="en-US"/>
              </w:rPr>
              <w:t xml:space="preserve"> padidinti Sutarties kain</w:t>
            </w:r>
            <w:r w:rsidR="00310E1A">
              <w:rPr>
                <w:rFonts w:ascii="Times New Roman" w:eastAsia="Calibri" w:hAnsi="Times New Roman" w:cs="Times New Roman"/>
                <w:kern w:val="2"/>
                <w:sz w:val="24"/>
                <w:szCs w:val="24"/>
                <w:lang w:eastAsia="en-US"/>
              </w:rPr>
              <w:t xml:space="preserve">os, </w:t>
            </w:r>
            <w:r w:rsidR="00310E1A" w:rsidRPr="00E25C50">
              <w:rPr>
                <w:rFonts w:ascii="Times New Roman" w:eastAsia="Calibri" w:hAnsi="Times New Roman" w:cs="Times New Roman"/>
                <w:kern w:val="2"/>
                <w:sz w:val="24"/>
                <w:szCs w:val="24"/>
                <w:lang w:eastAsia="en-US"/>
              </w:rPr>
              <w:t>išskyrus Sutartyje nurodytais Sutarties kainų peržiūros ir VPĮ nustatytais atvejais</w:t>
            </w:r>
            <w:r w:rsidR="00220A6E">
              <w:rPr>
                <w:rFonts w:ascii="Times New Roman" w:eastAsia="Calibri" w:hAnsi="Times New Roman" w:cs="Times New Roman"/>
                <w:kern w:val="2"/>
                <w:sz w:val="24"/>
                <w:szCs w:val="24"/>
                <w:lang w:eastAsia="en-US"/>
              </w:rPr>
              <w:t>;</w:t>
            </w:r>
          </w:p>
          <w:p w14:paraId="5F82FAA4" w14:textId="3D3AE0B0" w:rsidR="00310E1A" w:rsidRDefault="00323AC8" w:rsidP="007A3212">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905740">
              <w:rPr>
                <w:rFonts w:ascii="Times New Roman" w:hAnsi="Times New Roman" w:cs="Times New Roman"/>
                <w:sz w:val="24"/>
                <w:lang w:val="lt" w:eastAsia="en-US"/>
              </w:rPr>
              <w:t>2</w:t>
            </w:r>
            <w:r w:rsidR="00310E1A">
              <w:rPr>
                <w:rFonts w:ascii="Times New Roman" w:hAnsi="Times New Roman" w:cs="Times New Roman"/>
                <w:sz w:val="24"/>
                <w:lang w:val="lt" w:eastAsia="en-US"/>
              </w:rPr>
              <w:t>.</w:t>
            </w:r>
            <w:r w:rsidR="00310E1A" w:rsidRPr="00E25C50">
              <w:rPr>
                <w:rFonts w:ascii="Times New Roman" w:eastAsia="Calibri" w:hAnsi="Times New Roman" w:cs="Times New Roman"/>
                <w:kern w:val="2"/>
                <w:sz w:val="24"/>
                <w:szCs w:val="24"/>
                <w:lang w:eastAsia="en-US"/>
              </w:rPr>
              <w:t xml:space="preserve"> </w:t>
            </w:r>
            <w:r w:rsidR="00310E1A">
              <w:rPr>
                <w:rFonts w:ascii="Times New Roman" w:hAnsi="Times New Roman" w:cs="Times New Roman"/>
                <w:sz w:val="24"/>
                <w:lang w:eastAsia="en-US"/>
              </w:rPr>
              <w:t xml:space="preserve">Sutarties 10.1.6. </w:t>
            </w:r>
            <w:r w:rsidR="00CE59E3">
              <w:rPr>
                <w:rFonts w:ascii="Times New Roman" w:hAnsi="Times New Roman" w:cs="Times New Roman"/>
                <w:sz w:val="24"/>
                <w:lang w:eastAsia="en-US"/>
              </w:rPr>
              <w:t>pa</w:t>
            </w:r>
            <w:r w:rsidR="00310E1A">
              <w:rPr>
                <w:rFonts w:ascii="Times New Roman" w:hAnsi="Times New Roman" w:cs="Times New Roman"/>
                <w:sz w:val="24"/>
                <w:lang w:eastAsia="en-US"/>
              </w:rPr>
              <w:t>punk</w:t>
            </w:r>
            <w:r w:rsidR="00CE59E3">
              <w:rPr>
                <w:rFonts w:ascii="Times New Roman" w:hAnsi="Times New Roman" w:cs="Times New Roman"/>
                <w:sz w:val="24"/>
                <w:lang w:eastAsia="en-US"/>
              </w:rPr>
              <w:t>či</w:t>
            </w:r>
            <w:r w:rsidR="00310E1A">
              <w:rPr>
                <w:rFonts w:ascii="Times New Roman" w:hAnsi="Times New Roman" w:cs="Times New Roman"/>
                <w:sz w:val="24"/>
                <w:lang w:eastAsia="en-US"/>
              </w:rPr>
              <w:t xml:space="preserve">o atveju </w:t>
            </w:r>
            <w:r w:rsidR="00310E1A"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sidR="00220A6E">
              <w:rPr>
                <w:rFonts w:ascii="Times New Roman" w:eastAsia="Calibri" w:hAnsi="Times New Roman" w:cs="Times New Roman"/>
                <w:kern w:val="2"/>
                <w:sz w:val="24"/>
                <w:szCs w:val="24"/>
                <w:lang w:eastAsia="en-US"/>
              </w:rPr>
              <w:t>;</w:t>
            </w:r>
          </w:p>
          <w:p w14:paraId="3ED6403E" w14:textId="76436FE9" w:rsidR="00310E1A" w:rsidRDefault="00323AC8" w:rsidP="007A3212">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905740">
              <w:rPr>
                <w:rFonts w:ascii="Times New Roman" w:eastAsia="Calibri" w:hAnsi="Times New Roman" w:cs="Times New Roman"/>
                <w:kern w:val="2"/>
                <w:sz w:val="24"/>
                <w:szCs w:val="24"/>
                <w:lang w:eastAsia="en-US"/>
              </w:rPr>
              <w:t>3</w:t>
            </w:r>
            <w:r w:rsidR="00310E1A">
              <w:rPr>
                <w:rFonts w:ascii="Times New Roman" w:eastAsia="Calibri" w:hAnsi="Times New Roman" w:cs="Times New Roman"/>
                <w:kern w:val="2"/>
                <w:sz w:val="24"/>
                <w:szCs w:val="24"/>
                <w:lang w:eastAsia="en-US"/>
              </w:rPr>
              <w:t xml:space="preserve">. </w:t>
            </w:r>
            <w:r w:rsidR="00401D2B">
              <w:rPr>
                <w:rFonts w:ascii="Times New Roman" w:hAnsi="Times New Roman" w:cs="Times New Roman"/>
                <w:sz w:val="24"/>
                <w:lang w:eastAsia="en-US"/>
              </w:rPr>
              <w:t>Sutarties 10.1.7., 10.1.9-10.1.1</w:t>
            </w:r>
            <w:r w:rsidR="007C1315">
              <w:rPr>
                <w:rFonts w:ascii="Times New Roman" w:hAnsi="Times New Roman" w:cs="Times New Roman"/>
                <w:sz w:val="24"/>
                <w:lang w:eastAsia="en-US"/>
              </w:rPr>
              <w:t>1.</w:t>
            </w:r>
            <w:r w:rsidR="00401D2B">
              <w:rPr>
                <w:rFonts w:ascii="Times New Roman" w:hAnsi="Times New Roman" w:cs="Times New Roman"/>
                <w:sz w:val="24"/>
                <w:lang w:eastAsia="en-US"/>
              </w:rPr>
              <w:t xml:space="preserve"> </w:t>
            </w:r>
            <w:r w:rsidR="00CE59E3">
              <w:rPr>
                <w:rFonts w:ascii="Times New Roman" w:hAnsi="Times New Roman" w:cs="Times New Roman"/>
                <w:sz w:val="24"/>
                <w:lang w:eastAsia="en-US"/>
              </w:rPr>
              <w:t>pa</w:t>
            </w:r>
            <w:r w:rsidR="00401D2B">
              <w:rPr>
                <w:rFonts w:ascii="Times New Roman" w:hAnsi="Times New Roman" w:cs="Times New Roman"/>
                <w:sz w:val="24"/>
                <w:lang w:eastAsia="en-US"/>
              </w:rPr>
              <w:t>punk</w:t>
            </w:r>
            <w:r w:rsidR="00CE59E3">
              <w:rPr>
                <w:rFonts w:ascii="Times New Roman" w:hAnsi="Times New Roman" w:cs="Times New Roman"/>
                <w:sz w:val="24"/>
                <w:lang w:eastAsia="en-US"/>
              </w:rPr>
              <w:t>či</w:t>
            </w:r>
            <w:r w:rsidR="00401D2B">
              <w:rPr>
                <w:rFonts w:ascii="Times New Roman" w:hAnsi="Times New Roman" w:cs="Times New Roman"/>
                <w:sz w:val="24"/>
                <w:lang w:eastAsia="en-US"/>
              </w:rPr>
              <w:t>ų atveju nustatomas bent vienas pažeidimo faktas per Sutarties galiojimo laikotarpį</w:t>
            </w:r>
            <w:r w:rsidR="00220A6E">
              <w:rPr>
                <w:rFonts w:ascii="Times New Roman" w:hAnsi="Times New Roman" w:cs="Times New Roman"/>
                <w:sz w:val="24"/>
                <w:lang w:eastAsia="en-US"/>
              </w:rPr>
              <w:t>;</w:t>
            </w:r>
          </w:p>
          <w:p w14:paraId="3C6B5C1F" w14:textId="0A28A2C2" w:rsidR="00401D2B" w:rsidRPr="00266A54" w:rsidRDefault="00323AC8" w:rsidP="007A3212">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905740">
              <w:rPr>
                <w:rFonts w:ascii="Times New Roman" w:hAnsi="Times New Roman" w:cs="Times New Roman"/>
                <w:sz w:val="24"/>
                <w:lang w:eastAsia="en-US"/>
              </w:rPr>
              <w:t>4</w:t>
            </w:r>
            <w:r w:rsidR="00401D2B">
              <w:rPr>
                <w:rFonts w:ascii="Times New Roman" w:hAnsi="Times New Roman" w:cs="Times New Roman"/>
                <w:sz w:val="24"/>
                <w:lang w:eastAsia="en-US"/>
              </w:rPr>
              <w:t xml:space="preserve">. Sutarties 10.1.8. </w:t>
            </w:r>
            <w:r w:rsidR="00CE59E3">
              <w:rPr>
                <w:rFonts w:ascii="Times New Roman" w:hAnsi="Times New Roman" w:cs="Times New Roman"/>
                <w:sz w:val="24"/>
                <w:lang w:eastAsia="en-US"/>
              </w:rPr>
              <w:t>pa</w:t>
            </w:r>
            <w:r w:rsidR="00401D2B">
              <w:rPr>
                <w:rFonts w:ascii="Times New Roman" w:hAnsi="Times New Roman" w:cs="Times New Roman"/>
                <w:sz w:val="24"/>
                <w:lang w:eastAsia="en-US"/>
              </w:rPr>
              <w:t>punk</w:t>
            </w:r>
            <w:r w:rsidR="00CE59E3">
              <w:rPr>
                <w:rFonts w:ascii="Times New Roman" w:hAnsi="Times New Roman" w:cs="Times New Roman"/>
                <w:sz w:val="24"/>
                <w:lang w:eastAsia="en-US"/>
              </w:rPr>
              <w:t>či</w:t>
            </w:r>
            <w:r w:rsidR="00401D2B">
              <w:rPr>
                <w:rFonts w:ascii="Times New Roman" w:hAnsi="Times New Roman" w:cs="Times New Roman"/>
                <w:sz w:val="24"/>
                <w:lang w:eastAsia="en-US"/>
              </w:rPr>
              <w:t>o atveju T</w:t>
            </w:r>
            <w:r w:rsidR="00401D2B" w:rsidRPr="00E25C50">
              <w:rPr>
                <w:rFonts w:ascii="Times New Roman" w:hAnsi="Times New Roman"/>
                <w:sz w:val="24"/>
                <w:lang w:eastAsia="en-US"/>
              </w:rPr>
              <w:t>iekėjas pažeidžia darbuotojų (specialistų), vykdančių Sutartį, pakeitimo tvarką</w:t>
            </w:r>
            <w:r w:rsidR="00401D2B">
              <w:rPr>
                <w:rFonts w:ascii="Times New Roman" w:hAnsi="Times New Roman" w:cs="Times New Roman"/>
                <w:sz w:val="24"/>
                <w:lang w:eastAsia="en-US"/>
              </w:rPr>
              <w:t xml:space="preserve"> bent vieną kartą per Sutarties galiojimo laikotarpį</w:t>
            </w:r>
            <w:r w:rsidR="00401D2B" w:rsidRPr="00E25C50">
              <w:rPr>
                <w:rFonts w:ascii="Times New Roman" w:hAnsi="Times New Roman"/>
                <w:sz w:val="24"/>
                <w:lang w:eastAsia="en-US"/>
              </w:rPr>
              <w:t xml:space="preserve"> arba nepakeičia darbuotojų (specialistų) Užsakovo reikalavimu</w:t>
            </w:r>
            <w:r w:rsidR="00401D2B">
              <w:rPr>
                <w:rFonts w:ascii="Times New Roman" w:hAnsi="Times New Roman"/>
                <w:sz w:val="24"/>
                <w:lang w:eastAsia="en-US"/>
              </w:rPr>
              <w:t xml:space="preserve"> per protingą terminą, bet visais atvejais ne ilgesnį, kaip </w:t>
            </w:r>
            <w:r w:rsidR="00401D2B" w:rsidRPr="00266A54">
              <w:rPr>
                <w:rFonts w:ascii="Times New Roman" w:hAnsi="Times New Roman" w:cs="Times New Roman"/>
                <w:sz w:val="24"/>
                <w:lang w:val="lt" w:eastAsia="en-US"/>
              </w:rPr>
              <w:t>2 (dvi</w:t>
            </w:r>
            <w:r w:rsidR="00401D2B">
              <w:rPr>
                <w:rFonts w:ascii="Times New Roman" w:hAnsi="Times New Roman" w:cs="Times New Roman"/>
                <w:sz w:val="24"/>
                <w:lang w:val="lt" w:eastAsia="en-US"/>
              </w:rPr>
              <w:t>ejų</w:t>
            </w:r>
            <w:r w:rsidR="00401D2B" w:rsidRPr="00266A54">
              <w:rPr>
                <w:rFonts w:ascii="Times New Roman" w:hAnsi="Times New Roman" w:cs="Times New Roman"/>
                <w:sz w:val="24"/>
                <w:lang w:val="lt" w:eastAsia="en-US"/>
              </w:rPr>
              <w:t>)</w:t>
            </w:r>
            <w:r w:rsidR="00401D2B" w:rsidRPr="00266A54">
              <w:rPr>
                <w:rFonts w:ascii="Times New Roman" w:hAnsi="Times New Roman" w:cs="Times New Roman"/>
                <w:sz w:val="24"/>
                <w:lang w:eastAsia="en-US"/>
              </w:rPr>
              <w:t xml:space="preserve"> darbo dien</w:t>
            </w:r>
            <w:r w:rsidR="00401D2B">
              <w:rPr>
                <w:rFonts w:ascii="Times New Roman" w:hAnsi="Times New Roman" w:cs="Times New Roman"/>
                <w:sz w:val="24"/>
                <w:lang w:eastAsia="en-US"/>
              </w:rPr>
              <w:t>ų terminą.</w:t>
            </w:r>
          </w:p>
          <w:p w14:paraId="7DB9E3AE" w14:textId="53F8AEDD" w:rsidR="007A3212" w:rsidRPr="00E25C50" w:rsidRDefault="007A3212" w:rsidP="007A3212">
            <w:pPr>
              <w:ind w:firstLine="0"/>
              <w:jc w:val="both"/>
              <w:rPr>
                <w:rFonts w:ascii="Times New Roman" w:hAnsi="Times New Roman" w:cs="Times New Roman"/>
                <w:kern w:val="2"/>
                <w:sz w:val="24"/>
                <w:szCs w:val="24"/>
                <w:lang w:eastAsia="en-US"/>
              </w:rPr>
            </w:pPr>
          </w:p>
        </w:tc>
      </w:tr>
      <w:tr w:rsidR="00011CD5" w:rsidRPr="00011CD5" w14:paraId="4268FEE8" w14:textId="77777777" w:rsidTr="2CDA87AF">
        <w:trPr>
          <w:trHeight w:val="300"/>
        </w:trPr>
        <w:tc>
          <w:tcPr>
            <w:tcW w:w="9637" w:type="dxa"/>
            <w:gridSpan w:val="4"/>
          </w:tcPr>
          <w:p w14:paraId="148B6331"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11CD5" w:rsidRPr="00011CD5" w14:paraId="1155FCF0" w14:textId="77777777" w:rsidTr="2CDA87AF">
        <w:trPr>
          <w:trHeight w:val="300"/>
        </w:trPr>
        <w:tc>
          <w:tcPr>
            <w:tcW w:w="3127" w:type="dxa"/>
            <w:gridSpan w:val="2"/>
          </w:tcPr>
          <w:p w14:paraId="5107D549" w14:textId="77777777" w:rsidR="00011CD5" w:rsidRPr="00011CD5" w:rsidRDefault="00011CD5" w:rsidP="00332AF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2B164B5D" w14:textId="515CE6A9" w:rsidR="00B24175" w:rsidRPr="00B24175" w:rsidRDefault="00011CD5" w:rsidP="0067700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kai (pirma) ją pasirašo abi Šalys, ir (antra) pateikiamas sutarties įvykdymo užtikrinimas.</w:t>
            </w:r>
            <w:r w:rsidR="00B24175">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Sutartis galioja iki visiško prievolių įvykdymo</w:t>
            </w:r>
            <w:r w:rsidR="00382431">
              <w:rPr>
                <w:rFonts w:ascii="Times New Roman" w:hAnsi="Times New Roman" w:cs="Times New Roman"/>
                <w:kern w:val="2"/>
                <w:sz w:val="24"/>
                <w:szCs w:val="24"/>
                <w:lang w:eastAsia="en-US"/>
              </w:rPr>
              <w:t>.</w:t>
            </w:r>
          </w:p>
        </w:tc>
      </w:tr>
      <w:tr w:rsidR="00011CD5" w:rsidRPr="00011CD5" w14:paraId="1089753D" w14:textId="77777777" w:rsidTr="2CDA87AF">
        <w:trPr>
          <w:trHeight w:val="300"/>
        </w:trPr>
        <w:tc>
          <w:tcPr>
            <w:tcW w:w="3127" w:type="dxa"/>
            <w:gridSpan w:val="2"/>
          </w:tcPr>
          <w:p w14:paraId="2AD547F9" w14:textId="77777777" w:rsidR="00011CD5" w:rsidRPr="00011CD5" w:rsidRDefault="00011CD5" w:rsidP="00332AF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9F67F96" w14:textId="67808113" w:rsidR="00011CD5" w:rsidRPr="00011CD5" w:rsidRDefault="00011CD5" w:rsidP="0067700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tc>
      </w:tr>
      <w:tr w:rsidR="00011CD5" w:rsidRPr="00011CD5" w14:paraId="70946AAC" w14:textId="77777777" w:rsidTr="2CDA87AF">
        <w:trPr>
          <w:trHeight w:val="300"/>
        </w:trPr>
        <w:tc>
          <w:tcPr>
            <w:tcW w:w="9637" w:type="dxa"/>
            <w:gridSpan w:val="4"/>
          </w:tcPr>
          <w:p w14:paraId="04634D2D"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11CD5" w:rsidRPr="00011CD5" w14:paraId="4279403B" w14:textId="77777777" w:rsidTr="2CDA87AF">
        <w:trPr>
          <w:trHeight w:val="300"/>
        </w:trPr>
        <w:tc>
          <w:tcPr>
            <w:tcW w:w="3091" w:type="dxa"/>
            <w:tcBorders>
              <w:top w:val="single" w:sz="4" w:space="0" w:color="auto"/>
              <w:left w:val="single" w:sz="4" w:space="0" w:color="auto"/>
              <w:bottom w:val="single" w:sz="4" w:space="0" w:color="auto"/>
              <w:right w:val="single" w:sz="4" w:space="0" w:color="auto"/>
            </w:tcBorders>
          </w:tcPr>
          <w:p w14:paraId="08CD3296" w14:textId="77777777" w:rsidR="00011CD5" w:rsidRPr="00011CD5" w:rsidRDefault="00011CD5" w:rsidP="00897C5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431A5FC3"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AB539D">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ir šiais Specialiosiose</w:t>
            </w:r>
            <w:r w:rsidR="00AB539D">
              <w:rPr>
                <w:rFonts w:ascii="Times New Roman" w:hAnsi="Times New Roman" w:cs="Times New Roman"/>
                <w:kern w:val="2"/>
                <w:sz w:val="24"/>
                <w:szCs w:val="24"/>
                <w:lang w:eastAsia="en-US"/>
              </w:rPr>
              <w:t xml:space="preserve"> Sutarties</w:t>
            </w:r>
            <w:r w:rsidRPr="00B24175">
              <w:rPr>
                <w:rFonts w:ascii="Times New Roman" w:hAnsi="Times New Roman" w:cs="Times New Roman"/>
                <w:kern w:val="2"/>
                <w:sz w:val="24"/>
                <w:szCs w:val="24"/>
                <w:lang w:eastAsia="en-US"/>
              </w:rPr>
              <w:t xml:space="preserve"> sąlygose nurodytais atvejais ir nustatyta tvarka:</w:t>
            </w:r>
          </w:p>
          <w:p w14:paraId="65D88950"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 Pirkėjas turi teisę vienašališkai nutraukti sutartį įspėjęs </w:t>
            </w:r>
            <w:r w:rsidR="00B071F4">
              <w:rPr>
                <w:rFonts w:ascii="Times New Roman" w:hAnsi="Times New Roman" w:cs="Times New Roman"/>
                <w:kern w:val="2"/>
                <w:sz w:val="24"/>
                <w:szCs w:val="24"/>
                <w:lang w:eastAsia="en-US"/>
              </w:rPr>
              <w:t>T</w:t>
            </w:r>
            <w:r w:rsidRPr="00B24175">
              <w:rPr>
                <w:rFonts w:ascii="Times New Roman" w:hAnsi="Times New Roman" w:cs="Times New Roman"/>
                <w:kern w:val="2"/>
                <w:sz w:val="24"/>
                <w:szCs w:val="24"/>
                <w:lang w:eastAsia="en-US"/>
              </w:rPr>
              <w:t>iekėją prieš 15 (penkiolika) kalendorinių dienų jei:</w:t>
            </w:r>
          </w:p>
          <w:p w14:paraId="3F18BB39"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32D34888"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6E92668A"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174B3DF"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sidR="005945CF">
              <w:rPr>
                <w:rFonts w:ascii="Times New Roman" w:hAnsi="Times New Roman" w:cs="Times New Roman"/>
                <w:kern w:val="2"/>
                <w:sz w:val="24"/>
                <w:szCs w:val="24"/>
                <w:lang w:eastAsia="en-US"/>
              </w:rPr>
              <w:t xml:space="preserve"> ir (ar) padaro esminį Sutarties, kaip jis apibrėžtas šioje </w:t>
            </w:r>
            <w:r w:rsidR="00B72290">
              <w:rPr>
                <w:rFonts w:ascii="Times New Roman" w:hAnsi="Times New Roman" w:cs="Times New Roman"/>
                <w:kern w:val="2"/>
                <w:sz w:val="24"/>
                <w:szCs w:val="24"/>
                <w:lang w:eastAsia="en-US"/>
              </w:rPr>
              <w:t>S</w:t>
            </w:r>
            <w:r w:rsidR="005945CF">
              <w:rPr>
                <w:rFonts w:ascii="Times New Roman" w:hAnsi="Times New Roman" w:cs="Times New Roman"/>
                <w:kern w:val="2"/>
                <w:sz w:val="24"/>
                <w:szCs w:val="24"/>
                <w:lang w:eastAsia="en-US"/>
              </w:rPr>
              <w:t>utartyje, pažeidimą</w:t>
            </w:r>
            <w:r w:rsidRPr="00B24175">
              <w:rPr>
                <w:rFonts w:ascii="Times New Roman" w:hAnsi="Times New Roman" w:cs="Times New Roman"/>
                <w:kern w:val="2"/>
                <w:sz w:val="24"/>
                <w:szCs w:val="24"/>
                <w:lang w:eastAsia="en-US"/>
              </w:rPr>
              <w:t>;</w:t>
            </w:r>
          </w:p>
          <w:p w14:paraId="75252FAD"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lastRenderedPageBreak/>
              <w:t>12.1.1.1.5. Tiekėjas pažeidžia darbuotojų (specialistų), vykdančių Sutartį, pakeitimo tvarką arba nepakeičia darbuotojų (specialistų) Pirkėjo reikalavimu;</w:t>
            </w:r>
          </w:p>
          <w:p w14:paraId="2EA2EC7F"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3B5791B0"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97CE6B4" w14:textId="77777777" w:rsidR="00B24175" w:rsidRPr="00B24175" w:rsidRDefault="00B24175" w:rsidP="00B24175">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37AB5218" w14:textId="77777777" w:rsidR="00011CD5" w:rsidRPr="00897C53" w:rsidRDefault="00B24175" w:rsidP="00897C53">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 </w:t>
            </w:r>
          </w:p>
        </w:tc>
      </w:tr>
      <w:tr w:rsidR="00011CD5" w:rsidRPr="00011CD5" w14:paraId="5053E49B" w14:textId="77777777" w:rsidTr="2CDA87AF">
        <w:trPr>
          <w:trHeight w:val="300"/>
        </w:trPr>
        <w:tc>
          <w:tcPr>
            <w:tcW w:w="3091" w:type="dxa"/>
            <w:tcBorders>
              <w:top w:val="single" w:sz="4" w:space="0" w:color="auto"/>
              <w:left w:val="single" w:sz="4" w:space="0" w:color="auto"/>
              <w:bottom w:val="single" w:sz="4" w:space="0" w:color="auto"/>
              <w:right w:val="single" w:sz="4" w:space="0" w:color="auto"/>
            </w:tcBorders>
          </w:tcPr>
          <w:p w14:paraId="40A1E549" w14:textId="77777777" w:rsidR="00011CD5" w:rsidRPr="00011CD5" w:rsidRDefault="00011CD5" w:rsidP="00897C5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DE5F0CC" w14:textId="77777777" w:rsidR="00897C53" w:rsidRPr="00897C53" w:rsidRDefault="00897C53" w:rsidP="00897C53">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9537C55" w14:textId="77777777" w:rsidR="00897C53" w:rsidRPr="00897C53" w:rsidRDefault="00897C53" w:rsidP="00897C53">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32D58187" w14:textId="77777777" w:rsidR="00897C53" w:rsidRPr="00897C53" w:rsidRDefault="00897C53" w:rsidP="00897C53">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43D6D7CF" w14:textId="77777777" w:rsidR="00897C53" w:rsidRPr="00897C53" w:rsidRDefault="00897C53" w:rsidP="00897C53">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2421E9C8" w14:textId="77777777" w:rsidR="00897C53" w:rsidRDefault="00897C53" w:rsidP="00897C53">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44125F5E" w14:textId="77777777" w:rsidR="00897C53" w:rsidRDefault="00897C53" w:rsidP="00897C53">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0FE17E74" w14:textId="77777777" w:rsidR="00897C53" w:rsidRPr="00897C53" w:rsidRDefault="00897C53" w:rsidP="00897C53">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 xml:space="preserve">12.2.7. </w:t>
            </w:r>
            <w:r w:rsidR="005945CF" w:rsidRPr="005945CF">
              <w:rPr>
                <w:rFonts w:ascii="Times New Roman" w:eastAsia="Arial" w:hAnsi="Times New Roman" w:cs="Times New Roman"/>
                <w:kern w:val="2"/>
                <w:sz w:val="24"/>
                <w:szCs w:val="24"/>
                <w:lang w:eastAsia="en-US"/>
              </w:rPr>
              <w:t xml:space="preserve">Pirkėjas nustato, kad </w:t>
            </w:r>
            <w:r w:rsidRPr="005945CF">
              <w:rPr>
                <w:rFonts w:ascii="Times New Roman" w:eastAsia="Arial" w:hAnsi="Times New Roman" w:cs="Times New Roman"/>
                <w:kern w:val="2"/>
                <w:sz w:val="24"/>
                <w:szCs w:val="24"/>
                <w:lang w:eastAsia="en-US"/>
              </w:rPr>
              <w:t>Tiekėjas daugiau kaip 2 (du) kart</w:t>
            </w:r>
            <w:r w:rsidR="005945CF" w:rsidRPr="005945CF">
              <w:rPr>
                <w:rFonts w:ascii="Times New Roman" w:eastAsia="Arial" w:hAnsi="Times New Roman" w:cs="Times New Roman"/>
                <w:kern w:val="2"/>
                <w:sz w:val="24"/>
                <w:szCs w:val="24"/>
                <w:lang w:eastAsia="en-US"/>
              </w:rPr>
              <w:t>us</w:t>
            </w:r>
            <w:r w:rsidRPr="005945CF">
              <w:rPr>
                <w:rFonts w:ascii="Times New Roman" w:eastAsia="Arial" w:hAnsi="Times New Roman" w:cs="Times New Roman"/>
                <w:kern w:val="2"/>
                <w:sz w:val="24"/>
                <w:szCs w:val="24"/>
                <w:lang w:eastAsia="en-US"/>
              </w:rPr>
              <w:t xml:space="preserve"> per Sutarties galiojimo </w:t>
            </w:r>
            <w:r w:rsidR="005945CF" w:rsidRPr="005945CF">
              <w:rPr>
                <w:rFonts w:ascii="Times New Roman" w:eastAsia="Arial" w:hAnsi="Times New Roman" w:cs="Times New Roman"/>
                <w:kern w:val="2"/>
                <w:sz w:val="24"/>
                <w:szCs w:val="24"/>
                <w:lang w:eastAsia="en-US"/>
              </w:rPr>
              <w:t>laikotarpį</w:t>
            </w:r>
            <w:r w:rsidRPr="005945CF">
              <w:rPr>
                <w:rFonts w:ascii="Times New Roman" w:eastAsia="Arial" w:hAnsi="Times New Roman" w:cs="Times New Roman"/>
                <w:kern w:val="2"/>
                <w:sz w:val="24"/>
                <w:szCs w:val="24"/>
                <w:lang w:eastAsia="en-US"/>
              </w:rPr>
              <w:t xml:space="preserve"> suteikia Paslaugas,</w:t>
            </w:r>
            <w:r w:rsidR="005945CF">
              <w:rPr>
                <w:rFonts w:ascii="Times New Roman" w:eastAsia="Arial" w:hAnsi="Times New Roman" w:cs="Times New Roman"/>
                <w:kern w:val="2"/>
                <w:sz w:val="24"/>
                <w:szCs w:val="24"/>
                <w:lang w:eastAsia="en-US"/>
              </w:rPr>
              <w:t xml:space="preserve"> kurių kokybei pastabų turėjo Pirkėjas ir (ar),</w:t>
            </w:r>
            <w:r w:rsidR="005945CF" w:rsidRPr="005945CF">
              <w:rPr>
                <w:rFonts w:ascii="Times New Roman" w:eastAsia="Arial" w:hAnsi="Times New Roman" w:cs="Times New Roman"/>
                <w:kern w:val="2"/>
                <w:sz w:val="24"/>
                <w:szCs w:val="24"/>
                <w:lang w:eastAsia="en-US"/>
              </w:rPr>
              <w:t xml:space="preserve"> </w:t>
            </w:r>
            <w:r w:rsidRPr="005945CF">
              <w:rPr>
                <w:rFonts w:ascii="Times New Roman" w:eastAsia="Arial" w:hAnsi="Times New Roman" w:cs="Times New Roman"/>
                <w:kern w:val="2"/>
                <w:sz w:val="24"/>
                <w:szCs w:val="24"/>
                <w:lang w:eastAsia="en-US"/>
              </w:rPr>
              <w:t>kurios neatitinka Sutartyje ir (ar) įstatymuose nustatytų reikalavimų Paslaugoms;</w:t>
            </w:r>
          </w:p>
          <w:p w14:paraId="58BCF1CB" w14:textId="77777777" w:rsidR="00897C53" w:rsidRPr="00897C53" w:rsidRDefault="00897C53" w:rsidP="00897C53">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sidR="005945CF">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394E7CA" w14:textId="77777777" w:rsidR="00897C53" w:rsidRPr="00897C53" w:rsidRDefault="00897C53" w:rsidP="00897C53">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sidR="005945CF">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628D1190" w14:textId="77777777" w:rsidR="00897C53" w:rsidRPr="00897C53" w:rsidRDefault="00897C53" w:rsidP="005945CF">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lastRenderedPageBreak/>
              <w:t>12.2.</w:t>
            </w:r>
            <w:r w:rsidR="005945CF">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sidR="005945CF">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58E7B1B4" w14:textId="77777777" w:rsidR="00011CD5" w:rsidRPr="00011CD5" w:rsidRDefault="00897C53" w:rsidP="00897C53">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sidR="005945CF">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462E14">
              <w:rPr>
                <w:rFonts w:ascii="Times New Roman" w:eastAsia="Arial" w:hAnsi="Times New Roman" w:cs="Times New Roman"/>
                <w:kern w:val="2"/>
                <w:sz w:val="24"/>
                <w:szCs w:val="24"/>
                <w:lang w:val="lt" w:eastAsia="en-US"/>
              </w:rPr>
              <w:t>;</w:t>
            </w:r>
          </w:p>
          <w:p w14:paraId="4F1CAA95" w14:textId="0B13F820" w:rsidR="001B347D" w:rsidRPr="00D30F2B" w:rsidRDefault="00011CD5" w:rsidP="001B347D">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sidR="005945CF">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r w:rsidR="005945CF" w:rsidRPr="005945CF">
              <w:rPr>
                <w:rFonts w:ascii="Times New Roman" w:hAnsi="Times New Roman" w:cs="Times New Roman"/>
                <w:kern w:val="2"/>
                <w:sz w:val="24"/>
                <w:szCs w:val="24"/>
                <w:shd w:val="clear" w:color="auto" w:fill="FFFFFF"/>
                <w:lang w:eastAsia="en-US"/>
              </w:rPr>
              <w:t>.</w:t>
            </w:r>
          </w:p>
          <w:p w14:paraId="19C90866" w14:textId="165D5ECD" w:rsidR="001B347D" w:rsidRPr="005945CF" w:rsidRDefault="001B347D" w:rsidP="001B347D">
            <w:pPr>
              <w:ind w:firstLine="0"/>
              <w:jc w:val="both"/>
              <w:rPr>
                <w:rFonts w:ascii="Times New Roman" w:hAnsi="Times New Roman" w:cs="Times New Roman"/>
                <w:kern w:val="2"/>
                <w:sz w:val="24"/>
                <w:szCs w:val="24"/>
                <w:shd w:val="clear" w:color="auto" w:fill="FFFFFF"/>
                <w:lang w:eastAsia="en-US"/>
              </w:rPr>
            </w:pPr>
          </w:p>
        </w:tc>
      </w:tr>
      <w:tr w:rsidR="00011CD5" w:rsidRPr="00011CD5" w14:paraId="6F29CD8B" w14:textId="77777777" w:rsidTr="2CDA87AF">
        <w:trPr>
          <w:trHeight w:val="300"/>
        </w:trPr>
        <w:tc>
          <w:tcPr>
            <w:tcW w:w="9637" w:type="dxa"/>
            <w:gridSpan w:val="4"/>
          </w:tcPr>
          <w:p w14:paraId="3D75E6F3" w14:textId="170A8C42"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p>
        </w:tc>
      </w:tr>
      <w:tr w:rsidR="00011CD5" w:rsidRPr="00011CD5" w14:paraId="1126245C" w14:textId="77777777" w:rsidTr="2CDA87AF">
        <w:trPr>
          <w:trHeight w:val="300"/>
        </w:trPr>
        <w:tc>
          <w:tcPr>
            <w:tcW w:w="3091" w:type="dxa"/>
          </w:tcPr>
          <w:p w14:paraId="31BF4276" w14:textId="77777777" w:rsidR="00011CD5" w:rsidRPr="00011CD5" w:rsidRDefault="00011CD5" w:rsidP="005945CF">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1165712D" w14:textId="77777777" w:rsidR="00011CD5" w:rsidRPr="00011CD5" w:rsidRDefault="00011CD5" w:rsidP="00751567">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45E8DAFE" w14:textId="2C62E4C4" w:rsidR="00011CD5" w:rsidRPr="00751567" w:rsidRDefault="00011CD5" w:rsidP="00751567">
            <w:pPr>
              <w:ind w:firstLine="0"/>
              <w:jc w:val="both"/>
              <w:rPr>
                <w:rFonts w:ascii="Times New Roman" w:hAnsi="Times New Roman" w:cs="Times New Roman"/>
                <w:color w:val="000000"/>
                <w:kern w:val="2"/>
                <w:sz w:val="24"/>
                <w:szCs w:val="24"/>
                <w:shd w:val="clear" w:color="auto" w:fill="FFFFFF"/>
                <w:lang w:eastAsia="en-US"/>
              </w:rPr>
            </w:pPr>
          </w:p>
        </w:tc>
      </w:tr>
      <w:tr w:rsidR="00011CD5" w:rsidRPr="00011CD5" w14:paraId="6CAB3845" w14:textId="77777777" w:rsidTr="2CDA87AF">
        <w:trPr>
          <w:trHeight w:val="300"/>
        </w:trPr>
        <w:tc>
          <w:tcPr>
            <w:tcW w:w="3091" w:type="dxa"/>
          </w:tcPr>
          <w:p w14:paraId="7F4D87FA" w14:textId="77777777" w:rsidR="00011CD5" w:rsidRPr="00011CD5" w:rsidRDefault="00011CD5" w:rsidP="005945CF">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5C66889D" w14:textId="77777777" w:rsidR="00011CD5" w:rsidRPr="00011CD5" w:rsidRDefault="00011CD5" w:rsidP="00751567">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3D367174" w14:textId="592504D6" w:rsidR="00011CD5" w:rsidRPr="00011CD5" w:rsidRDefault="00011CD5" w:rsidP="005945CF">
            <w:pPr>
              <w:ind w:firstLine="0"/>
              <w:jc w:val="both"/>
              <w:rPr>
                <w:rFonts w:ascii="Times New Roman" w:hAnsi="Times New Roman" w:cs="Times New Roman"/>
                <w:color w:val="0070C0"/>
                <w:kern w:val="2"/>
                <w:sz w:val="24"/>
                <w:szCs w:val="24"/>
                <w:lang w:eastAsia="en-US"/>
              </w:rPr>
            </w:pPr>
          </w:p>
        </w:tc>
      </w:tr>
      <w:tr w:rsidR="00011CD5" w:rsidRPr="00011CD5" w14:paraId="6820EB67" w14:textId="77777777" w:rsidTr="2CDA87AF">
        <w:trPr>
          <w:trHeight w:val="300"/>
        </w:trPr>
        <w:tc>
          <w:tcPr>
            <w:tcW w:w="9637" w:type="dxa"/>
            <w:gridSpan w:val="4"/>
          </w:tcPr>
          <w:p w14:paraId="7F9A93B1" w14:textId="77777777" w:rsidR="00011CD5" w:rsidRPr="00573EE3" w:rsidRDefault="00011CD5" w:rsidP="00573EE3">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11CD5" w:rsidRPr="00011CD5" w14:paraId="1A29486D" w14:textId="77777777" w:rsidTr="2CDA87AF">
        <w:trPr>
          <w:trHeight w:val="300"/>
        </w:trPr>
        <w:tc>
          <w:tcPr>
            <w:tcW w:w="3091" w:type="dxa"/>
          </w:tcPr>
          <w:p w14:paraId="51F3C33B"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F958F18" w14:textId="77777777" w:rsidR="007C1315" w:rsidRDefault="007C1315" w:rsidP="007C1315">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Šalys susitaria pakeisti Sutarties Bendrųjų sąlygų </w:t>
            </w:r>
            <w:r>
              <w:rPr>
                <w:rFonts w:ascii="Times New Roman" w:hAnsi="Times New Roman" w:cs="Times New Roman"/>
                <w:kern w:val="2"/>
                <w:sz w:val="24"/>
                <w:szCs w:val="24"/>
                <w:lang w:eastAsia="en-US"/>
              </w:rPr>
              <w:t xml:space="preserve">10.16.3. papunktį, </w:t>
            </w:r>
            <w:r w:rsidRPr="007C1315">
              <w:rPr>
                <w:rFonts w:ascii="Times New Roman" w:hAnsi="Times New Roman" w:cs="Times New Roman"/>
                <w:kern w:val="2"/>
                <w:sz w:val="24"/>
                <w:szCs w:val="24"/>
                <w:lang w:eastAsia="en-US"/>
              </w:rPr>
              <w:t>16.4. punktą</w:t>
            </w:r>
            <w:r>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ir išdėstyti j</w:t>
            </w:r>
            <w:r>
              <w:rPr>
                <w:rFonts w:ascii="Times New Roman" w:hAnsi="Times New Roman" w:cs="Times New Roman"/>
                <w:kern w:val="2"/>
                <w:sz w:val="24"/>
                <w:szCs w:val="24"/>
                <w:lang w:eastAsia="en-US"/>
              </w:rPr>
              <w:t>uos</w:t>
            </w:r>
            <w:r w:rsidRPr="00011CD5">
              <w:rPr>
                <w:rFonts w:ascii="Times New Roman" w:hAnsi="Times New Roman" w:cs="Times New Roman"/>
                <w:kern w:val="2"/>
                <w:sz w:val="24"/>
                <w:szCs w:val="24"/>
                <w:lang w:eastAsia="en-US"/>
              </w:rPr>
              <w:t xml:space="preserve"> </w:t>
            </w:r>
            <w:r>
              <w:rPr>
                <w:rFonts w:ascii="Times New Roman" w:hAnsi="Times New Roman" w:cs="Times New Roman"/>
                <w:kern w:val="2"/>
                <w:sz w:val="24"/>
                <w:szCs w:val="24"/>
                <w:lang w:eastAsia="en-US"/>
              </w:rPr>
              <w:t>taip</w:t>
            </w:r>
            <w:r w:rsidRPr="00011CD5">
              <w:rPr>
                <w:rFonts w:ascii="Times New Roman" w:hAnsi="Times New Roman" w:cs="Times New Roman"/>
                <w:kern w:val="2"/>
                <w:sz w:val="24"/>
                <w:szCs w:val="24"/>
                <w:lang w:eastAsia="en-US"/>
              </w:rPr>
              <w:t xml:space="preserve">: </w:t>
            </w:r>
          </w:p>
          <w:p w14:paraId="779F4B54" w14:textId="77777777" w:rsidR="007C1315" w:rsidRDefault="007C1315" w:rsidP="007C1315">
            <w:pPr>
              <w:ind w:firstLine="0"/>
              <w:jc w:val="both"/>
              <w:rPr>
                <w:rFonts w:ascii="Times New Roman" w:hAnsi="Times New Roman" w:cs="Times New Roman"/>
                <w:kern w:val="2"/>
                <w:sz w:val="24"/>
                <w:szCs w:val="24"/>
                <w:lang w:eastAsia="en-US"/>
              </w:rPr>
            </w:pPr>
            <w:r w:rsidRPr="00EC2762">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r>
              <w:rPr>
                <w:rFonts w:ascii="Times New Roman" w:hAnsi="Times New Roman" w:cs="Times New Roman"/>
                <w:kern w:val="2"/>
                <w:sz w:val="24"/>
                <w:szCs w:val="24"/>
                <w:lang w:eastAsia="en-US"/>
              </w:rPr>
              <w:t>.</w:t>
            </w:r>
          </w:p>
          <w:p w14:paraId="3519DDE3" w14:textId="77777777" w:rsidR="007C1315" w:rsidRDefault="007C1315" w:rsidP="007C1315">
            <w:pPr>
              <w:ind w:firstLine="0"/>
              <w:jc w:val="both"/>
              <w:rPr>
                <w:rFonts w:ascii="Times New Roman" w:hAnsi="Times New Roman" w:cs="Times New Roman"/>
                <w:kern w:val="2"/>
                <w:sz w:val="24"/>
                <w:szCs w:val="24"/>
                <w:lang w:eastAsia="en-US"/>
              </w:rPr>
            </w:pPr>
            <w:r w:rsidRPr="007C1315">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4" w:history="1">
              <w:r w:rsidRPr="007C1315">
                <w:rPr>
                  <w:rStyle w:val="Hipersaitas"/>
                  <w:rFonts w:ascii="Times New Roman" w:hAnsi="Times New Roman" w:cs="Times New Roman"/>
                  <w:kern w:val="2"/>
                  <w:sz w:val="24"/>
                  <w:szCs w:val="24"/>
                  <w:lang w:eastAsia="en-US"/>
                </w:rPr>
                <w:t>https://turtas.lt/wp-content/uploads/2021/11/turto-banko-etikos-kodeksas.pdf</w:t>
              </w:r>
            </w:hyperlink>
            <w:r w:rsidRPr="007C1315">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p w14:paraId="3C62176B" w14:textId="758AD948" w:rsidR="00011CD5" w:rsidRPr="00EC2762" w:rsidRDefault="00011CD5" w:rsidP="007C1315">
            <w:pPr>
              <w:ind w:firstLine="0"/>
              <w:jc w:val="both"/>
              <w:rPr>
                <w:rFonts w:ascii="Times New Roman" w:hAnsi="Times New Roman" w:cs="Times New Roman"/>
                <w:color w:val="4472C4"/>
                <w:kern w:val="2"/>
                <w:sz w:val="24"/>
                <w:szCs w:val="24"/>
                <w:lang w:eastAsia="en-US"/>
              </w:rPr>
            </w:pPr>
          </w:p>
        </w:tc>
      </w:tr>
      <w:tr w:rsidR="00011CD5" w:rsidRPr="00011CD5" w14:paraId="1EB1FE1B" w14:textId="77777777" w:rsidTr="2CDA87AF">
        <w:trPr>
          <w:trHeight w:val="300"/>
        </w:trPr>
        <w:tc>
          <w:tcPr>
            <w:tcW w:w="3091" w:type="dxa"/>
          </w:tcPr>
          <w:p w14:paraId="3CCC4E4C"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14.2.</w:t>
            </w:r>
          </w:p>
        </w:tc>
        <w:tc>
          <w:tcPr>
            <w:tcW w:w="6546" w:type="dxa"/>
            <w:gridSpan w:val="3"/>
          </w:tcPr>
          <w:p w14:paraId="04E48524"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Šalys susitaria papildyti Sutarties Bendrąsias sąlygas nurodytu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punktu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xml:space="preserve">), tačiau kitų punktų numeracijos nekeisti: </w:t>
            </w:r>
          </w:p>
          <w:p w14:paraId="4DD46D26"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12.3.5. Kartu su sąskaita faktūra Tiekėjas per Sąskaitų administravimo bendrąją informacinę sistemą (toliau – „</w:t>
            </w:r>
            <w:proofErr w:type="spellStart"/>
            <w:r w:rsidRPr="004C418E">
              <w:rPr>
                <w:rFonts w:ascii="Times New Roman" w:hAnsi="Times New Roman" w:cs="Times New Roman"/>
                <w:kern w:val="2"/>
                <w:sz w:val="24"/>
                <w:szCs w:val="24"/>
                <w:lang w:eastAsia="en-US"/>
              </w:rPr>
              <w:t>Sabis</w:t>
            </w:r>
            <w:proofErr w:type="spellEnd"/>
            <w:r w:rsidRPr="004C418E">
              <w:rPr>
                <w:rFonts w:ascii="Times New Roman" w:hAnsi="Times New Roman" w:cs="Times New Roman"/>
                <w:kern w:val="2"/>
                <w:sz w:val="24"/>
                <w:szCs w:val="24"/>
                <w:lang w:eastAsia="en-US"/>
              </w:rPr>
              <w:t xml:space="preserve">“) privalo pateikti ir Sutarties šalių pasirašytą </w:t>
            </w:r>
            <w:r w:rsidR="00FF31BE">
              <w:rPr>
                <w:rFonts w:ascii="Times New Roman" w:hAnsi="Times New Roman" w:cs="Times New Roman"/>
                <w:kern w:val="2"/>
                <w:sz w:val="24"/>
                <w:szCs w:val="24"/>
                <w:lang w:eastAsia="en-US"/>
              </w:rPr>
              <w:t>P</w:t>
            </w:r>
            <w:r w:rsidR="00004EBD">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696C380C"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7AF1E1D"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w:t>
            </w:r>
            <w:r w:rsidRPr="004C418E">
              <w:rPr>
                <w:rFonts w:ascii="Times New Roman" w:hAnsi="Times New Roman" w:cs="Times New Roman"/>
                <w:kern w:val="2"/>
                <w:sz w:val="24"/>
                <w:szCs w:val="24"/>
                <w:lang w:eastAsia="en-US"/>
              </w:rPr>
              <w:lastRenderedPageBreak/>
              <w:t>faktinis dienų skaičius, o metus – 365 (trys šimtai šešiasdešimt penkios) dienos.</w:t>
            </w:r>
          </w:p>
          <w:p w14:paraId="1423451C"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12.3.8. Tiekėjo išrašoma sąskaita faktūra privalo atitikti galiojančių teisės aktų reikalavimus. Sąskaitų faktūrų formatas - .</w:t>
            </w:r>
            <w:proofErr w:type="spellStart"/>
            <w:r w:rsidRPr="004C418E">
              <w:rPr>
                <w:rFonts w:ascii="Times New Roman" w:hAnsi="Times New Roman" w:cs="Times New Roman"/>
                <w:kern w:val="2"/>
                <w:sz w:val="24"/>
                <w:szCs w:val="24"/>
                <w:lang w:eastAsia="en-US"/>
              </w:rPr>
              <w:t>xls</w:t>
            </w:r>
            <w:proofErr w:type="spellEnd"/>
            <w:r w:rsidRPr="004C418E">
              <w:rPr>
                <w:rFonts w:ascii="Times New Roman" w:hAnsi="Times New Roman" w:cs="Times New Roman"/>
                <w:kern w:val="2"/>
                <w:sz w:val="24"/>
                <w:szCs w:val="24"/>
                <w:lang w:eastAsia="en-US"/>
              </w:rPr>
              <w:t xml:space="preserve"> arba .</w:t>
            </w:r>
            <w:proofErr w:type="spellStart"/>
            <w:r w:rsidRPr="004C418E">
              <w:rPr>
                <w:rFonts w:ascii="Times New Roman" w:hAnsi="Times New Roman" w:cs="Times New Roman"/>
                <w:kern w:val="2"/>
                <w:sz w:val="24"/>
                <w:szCs w:val="24"/>
                <w:lang w:eastAsia="en-US"/>
              </w:rPr>
              <w:t>xml</w:t>
            </w:r>
            <w:proofErr w:type="spellEnd"/>
            <w:r w:rsidRPr="004C418E">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sidR="0084184C">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281EFF57"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483680F9" w14:textId="77777777" w:rsidR="004C418E" w:rsidRP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sidR="00FF31BE">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sidR="00FF31BE">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sidR="00FF31BE">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DFEBE86" w14:textId="77777777" w:rsidR="004C418E"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60E0145D" w14:textId="08B18763" w:rsidR="007830B2" w:rsidRPr="004C418E" w:rsidRDefault="007830B2" w:rsidP="004C418E">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teikti joms pastabas.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0F7A0D07" w14:textId="77777777" w:rsidR="00011CD5" w:rsidRDefault="004C418E" w:rsidP="004C418E">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lastRenderedPageBreak/>
              <w:t>17.</w:t>
            </w:r>
            <w:r w:rsidR="00771B97">
              <w:rPr>
                <w:rFonts w:ascii="Times New Roman" w:hAnsi="Times New Roman" w:cs="Times New Roman"/>
                <w:kern w:val="2"/>
                <w:sz w:val="24"/>
                <w:szCs w:val="24"/>
                <w:lang w:eastAsia="en-US"/>
              </w:rPr>
              <w:t>8</w:t>
            </w:r>
            <w:r w:rsidRPr="004C418E">
              <w:rPr>
                <w:rFonts w:ascii="Times New Roman" w:hAnsi="Times New Roman" w:cs="Times New Roman"/>
                <w:kern w:val="2"/>
                <w:sz w:val="24"/>
                <w:szCs w:val="24"/>
                <w:lang w:eastAsia="en-US"/>
              </w:rPr>
              <w:t>.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585285D5" w14:textId="77777777" w:rsidR="0067257D" w:rsidRDefault="00D06D54" w:rsidP="00D06D5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w:t>
            </w:r>
            <w:proofErr w:type="spellStart"/>
            <w:r w:rsidRPr="005C0EA9">
              <w:rPr>
                <w:rFonts w:ascii="Times New Roman" w:hAnsi="Times New Roman" w:cs="Times New Roman"/>
                <w:kern w:val="2"/>
                <w:sz w:val="24"/>
                <w:szCs w:val="24"/>
                <w:lang w:eastAsia="en-US"/>
              </w:rPr>
              <w:t>us</w:t>
            </w:r>
            <w:proofErr w:type="spellEnd"/>
            <w:r w:rsidRPr="005C0EA9">
              <w:rPr>
                <w:rFonts w:ascii="Times New Roman" w:hAnsi="Times New Roman" w:cs="Times New Roman"/>
                <w:kern w:val="2"/>
                <w:sz w:val="24"/>
                <w:szCs w:val="24"/>
                <w:lang w:eastAsia="en-US"/>
              </w:rPr>
              <w:t>)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p w14:paraId="70E5105F" w14:textId="1736ECC4" w:rsidR="007830B2" w:rsidRPr="004C418E" w:rsidRDefault="007830B2" w:rsidP="004C418E">
            <w:pPr>
              <w:ind w:firstLine="0"/>
              <w:jc w:val="both"/>
              <w:rPr>
                <w:rFonts w:ascii="Times New Roman" w:hAnsi="Times New Roman" w:cs="Times New Roman"/>
                <w:kern w:val="2"/>
                <w:sz w:val="24"/>
                <w:szCs w:val="24"/>
                <w:lang w:eastAsia="en-US"/>
              </w:rPr>
            </w:pPr>
          </w:p>
        </w:tc>
      </w:tr>
      <w:tr w:rsidR="00011CD5" w:rsidRPr="00011CD5" w14:paraId="60AA4438" w14:textId="77777777" w:rsidTr="003F418A">
        <w:trPr>
          <w:trHeight w:val="1519"/>
        </w:trPr>
        <w:tc>
          <w:tcPr>
            <w:tcW w:w="3091" w:type="dxa"/>
          </w:tcPr>
          <w:p w14:paraId="2D6E135F"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72E9FAE0" w14:textId="77777777" w:rsidR="00011CD5" w:rsidRPr="00011CD5" w:rsidRDefault="00011CD5" w:rsidP="004C418E">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(pildyti, jei išbraukiamas Sutarties Bendrųjų sąlygų atitinkamas punktas:</w:t>
            </w:r>
          </w:p>
          <w:p w14:paraId="154A5BA3" w14:textId="77777777" w:rsidR="00011CD5" w:rsidRPr="00011CD5" w:rsidRDefault="00011CD5" w:rsidP="004C418E">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Šalys susitaria išbraukti nurodytą Sutarties Bendrųjų sąlygų punktą, tačiau kitų punktų numeracijos nekeisti: </w:t>
            </w:r>
            <w:r w:rsidR="004C418E" w:rsidRPr="004C418E">
              <w:rPr>
                <w:rFonts w:ascii="Times New Roman" w:hAnsi="Times New Roman" w:cs="Times New Roman"/>
                <w:color w:val="0070C0"/>
                <w:kern w:val="2"/>
                <w:sz w:val="24"/>
                <w:szCs w:val="24"/>
                <w:lang w:eastAsia="en-US"/>
              </w:rPr>
              <w:t>(jei ne</w:t>
            </w:r>
            <w:r w:rsidR="004C418E">
              <w:rPr>
                <w:rFonts w:ascii="Times New Roman" w:hAnsi="Times New Roman" w:cs="Times New Roman"/>
                <w:color w:val="0070C0"/>
                <w:kern w:val="2"/>
                <w:sz w:val="24"/>
                <w:szCs w:val="24"/>
                <w:lang w:eastAsia="en-US"/>
              </w:rPr>
              <w:t>išbraukiama</w:t>
            </w:r>
            <w:r w:rsidR="004C418E" w:rsidRPr="004C418E">
              <w:rPr>
                <w:rFonts w:ascii="Times New Roman" w:hAnsi="Times New Roman" w:cs="Times New Roman"/>
                <w:color w:val="0070C0"/>
                <w:kern w:val="2"/>
                <w:sz w:val="24"/>
                <w:szCs w:val="24"/>
                <w:lang w:eastAsia="en-US"/>
              </w:rPr>
              <w:t xml:space="preserve"> įrašoma </w:t>
            </w:r>
            <w:r w:rsidR="004C418E" w:rsidRPr="004C418E">
              <w:rPr>
                <w:rFonts w:ascii="Times New Roman" w:hAnsi="Times New Roman" w:cs="Times New Roman"/>
                <w:color w:val="FF0000"/>
                <w:kern w:val="2"/>
                <w:sz w:val="24"/>
                <w:szCs w:val="24"/>
                <w:lang w:eastAsia="en-US"/>
              </w:rPr>
              <w:t>Netaikoma</w:t>
            </w:r>
            <w:r w:rsidR="004C418E" w:rsidRPr="004C418E">
              <w:rPr>
                <w:rFonts w:ascii="Times New Roman" w:hAnsi="Times New Roman" w:cs="Times New Roman"/>
                <w:color w:val="0070C0"/>
                <w:kern w:val="2"/>
                <w:sz w:val="24"/>
                <w:szCs w:val="24"/>
                <w:lang w:eastAsia="en-US"/>
              </w:rPr>
              <w:t>)</w:t>
            </w:r>
            <w:r w:rsidR="004C418E" w:rsidRPr="00011CD5">
              <w:rPr>
                <w:rFonts w:ascii="Times New Roman" w:hAnsi="Times New Roman" w:cs="Times New Roman"/>
                <w:kern w:val="2"/>
                <w:sz w:val="24"/>
                <w:szCs w:val="24"/>
                <w:lang w:eastAsia="en-US"/>
              </w:rPr>
              <w:t>____.</w:t>
            </w:r>
            <w:r w:rsidRPr="00011CD5">
              <w:rPr>
                <w:rFonts w:ascii="Times New Roman" w:hAnsi="Times New Roman" w:cs="Times New Roman"/>
                <w:kern w:val="2"/>
                <w:sz w:val="24"/>
                <w:szCs w:val="24"/>
                <w:lang w:eastAsia="en-US"/>
              </w:rPr>
              <w:t>____.</w:t>
            </w:r>
          </w:p>
        </w:tc>
      </w:tr>
      <w:tr w:rsidR="00011CD5" w:rsidRPr="00011CD5" w14:paraId="515349B0" w14:textId="77777777" w:rsidTr="2CDA87AF">
        <w:trPr>
          <w:trHeight w:val="300"/>
        </w:trPr>
        <w:tc>
          <w:tcPr>
            <w:tcW w:w="3091" w:type="dxa"/>
          </w:tcPr>
          <w:p w14:paraId="7F080789"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14.4.</w:t>
            </w:r>
          </w:p>
        </w:tc>
        <w:tc>
          <w:tcPr>
            <w:tcW w:w="6546" w:type="dxa"/>
            <w:gridSpan w:val="3"/>
          </w:tcPr>
          <w:p w14:paraId="721601E3" w14:textId="5DD5ED14" w:rsidR="00011CD5" w:rsidRPr="00011CD5" w:rsidRDefault="00011CD5" w:rsidP="004C418E">
            <w:pPr>
              <w:ind w:firstLine="0"/>
              <w:jc w:val="both"/>
              <w:rPr>
                <w:rFonts w:ascii="Times New Roman" w:hAnsi="Times New Roman" w:cs="Times New Roman"/>
                <w:color w:val="0070C0"/>
                <w:kern w:val="2"/>
                <w:sz w:val="24"/>
                <w:szCs w:val="24"/>
                <w:lang w:eastAsia="en-US"/>
              </w:rPr>
            </w:pPr>
          </w:p>
        </w:tc>
      </w:tr>
      <w:tr w:rsidR="00011CD5" w:rsidRPr="00011CD5" w14:paraId="63EEE4F2" w14:textId="77777777" w:rsidTr="2CDA87AF">
        <w:trPr>
          <w:trHeight w:val="300"/>
        </w:trPr>
        <w:tc>
          <w:tcPr>
            <w:tcW w:w="3091" w:type="dxa"/>
          </w:tcPr>
          <w:p w14:paraId="033ED842"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14.5.</w:t>
            </w:r>
          </w:p>
        </w:tc>
        <w:tc>
          <w:tcPr>
            <w:tcW w:w="6546" w:type="dxa"/>
            <w:gridSpan w:val="3"/>
          </w:tcPr>
          <w:p w14:paraId="1CFAFDFF" w14:textId="77777777" w:rsidR="00011CD5" w:rsidRPr="00011CD5" w:rsidRDefault="00011CD5" w:rsidP="001204F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4C418E" w:rsidRPr="00011CD5" w14:paraId="0B108FDD" w14:textId="77777777" w:rsidTr="2CDA87AF">
        <w:trPr>
          <w:trHeight w:val="300"/>
        </w:trPr>
        <w:tc>
          <w:tcPr>
            <w:tcW w:w="3091" w:type="dxa"/>
          </w:tcPr>
          <w:p w14:paraId="5ED2096E" w14:textId="77777777" w:rsidR="004C418E" w:rsidRPr="00011CD5" w:rsidRDefault="004C418E" w:rsidP="00011CD5">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14.6.</w:t>
            </w:r>
          </w:p>
        </w:tc>
        <w:tc>
          <w:tcPr>
            <w:tcW w:w="6546" w:type="dxa"/>
            <w:gridSpan w:val="3"/>
          </w:tcPr>
          <w:p w14:paraId="3AC0A1EB" w14:textId="77777777" w:rsidR="004C418E" w:rsidRPr="00011CD5" w:rsidRDefault="00093253" w:rsidP="004C418E">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sidR="008E445F">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sidR="008E445F">
              <w:rPr>
                <w:rFonts w:ascii="Times New Roman" w:hAnsi="Times New Roman" w:cs="Times New Roman"/>
                <w:kern w:val="2"/>
                <w:sz w:val="24"/>
                <w:szCs w:val="24"/>
                <w:lang w:eastAsia="en-US"/>
              </w:rPr>
              <w:t xml:space="preserve"> (</w:t>
            </w:r>
            <w:r w:rsidR="008E445F" w:rsidRPr="00F43EF1">
              <w:rPr>
                <w:rFonts w:ascii="Times New Roman" w:hAnsi="Times New Roman" w:cs="Times New Roman"/>
                <w:kern w:val="2"/>
                <w:sz w:val="24"/>
                <w:szCs w:val="24"/>
                <w:lang w:eastAsia="en-US"/>
              </w:rPr>
              <w:t xml:space="preserve">su </w:t>
            </w:r>
            <w:r w:rsidR="008E445F" w:rsidRPr="00B104FC">
              <w:rPr>
                <w:rFonts w:ascii="Times New Roman" w:hAnsi="Times New Roman" w:cs="Times New Roman"/>
                <w:kern w:val="2"/>
                <w:sz w:val="24"/>
                <w:szCs w:val="24"/>
                <w:lang w:eastAsia="en-US"/>
              </w:rPr>
              <w:t>2025</w:t>
            </w:r>
            <w:r w:rsidR="008E445F">
              <w:rPr>
                <w:rFonts w:ascii="Times New Roman" w:hAnsi="Times New Roman" w:cs="Times New Roman"/>
                <w:kern w:val="2"/>
                <w:sz w:val="24"/>
                <w:szCs w:val="24"/>
                <w:lang w:eastAsia="en-US"/>
              </w:rPr>
              <w:t xml:space="preserve"> m. balandžio 17 d. VPT direktoriaus įsakymo Nr. </w:t>
            </w:r>
            <w:r w:rsidR="008E445F" w:rsidRPr="00B104FC">
              <w:rPr>
                <w:rFonts w:ascii="Times New Roman" w:hAnsi="Times New Roman" w:cs="Times New Roman"/>
                <w:kern w:val="2"/>
                <w:sz w:val="24"/>
                <w:szCs w:val="24"/>
                <w:lang w:eastAsia="en-US"/>
              </w:rPr>
              <w:t xml:space="preserve">1S-209 </w:t>
            </w:r>
            <w:r w:rsidR="008E445F" w:rsidRPr="00F43EF1">
              <w:rPr>
                <w:rFonts w:ascii="Times New Roman" w:hAnsi="Times New Roman" w:cs="Times New Roman"/>
                <w:kern w:val="2"/>
                <w:sz w:val="24"/>
                <w:szCs w:val="24"/>
                <w:lang w:eastAsia="en-US"/>
              </w:rPr>
              <w:t>papildymais ir pakeitimais</w:t>
            </w:r>
            <w:r w:rsidR="008E445F">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011CD5" w:rsidRPr="00011CD5" w14:paraId="61292CDD" w14:textId="77777777" w:rsidTr="2CDA87AF">
        <w:trPr>
          <w:trHeight w:val="300"/>
        </w:trPr>
        <w:tc>
          <w:tcPr>
            <w:tcW w:w="9637" w:type="dxa"/>
            <w:gridSpan w:val="4"/>
          </w:tcPr>
          <w:p w14:paraId="156BBC7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ED67D8" w:rsidRPr="00011CD5" w14:paraId="5B9D04F0" w14:textId="77777777" w:rsidTr="2CDA87AF">
        <w:trPr>
          <w:trHeight w:val="300"/>
        </w:trPr>
        <w:tc>
          <w:tcPr>
            <w:tcW w:w="3091" w:type="dxa"/>
          </w:tcPr>
          <w:p w14:paraId="03AB171F" w14:textId="77777777" w:rsidR="00ED67D8" w:rsidRPr="00011CD5" w:rsidRDefault="00ED67D8" w:rsidP="00ED67D8">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55A2A4E7" w14:textId="77777777" w:rsidR="00ED67D8" w:rsidRPr="004C0863" w:rsidRDefault="00ED67D8" w:rsidP="00ED67D8">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ED67D8" w:rsidRPr="00011CD5" w14:paraId="6E3383EF" w14:textId="77777777" w:rsidTr="2CDA87AF">
        <w:trPr>
          <w:trHeight w:val="300"/>
        </w:trPr>
        <w:tc>
          <w:tcPr>
            <w:tcW w:w="3091" w:type="dxa"/>
          </w:tcPr>
          <w:p w14:paraId="31D34EEB" w14:textId="77777777" w:rsidR="00ED67D8" w:rsidRPr="00011CD5" w:rsidRDefault="00ED67D8" w:rsidP="00ED67D8">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12875E26" w14:textId="77777777" w:rsidR="00ED67D8" w:rsidRPr="004C0863" w:rsidRDefault="00ED67D8" w:rsidP="00ED67D8">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43246E" w:rsidRPr="00011CD5" w14:paraId="2B208023" w14:textId="77777777" w:rsidTr="2CDA87AF">
        <w:trPr>
          <w:trHeight w:val="300"/>
        </w:trPr>
        <w:tc>
          <w:tcPr>
            <w:tcW w:w="3091" w:type="dxa"/>
          </w:tcPr>
          <w:p w14:paraId="49596780" w14:textId="77777777" w:rsidR="0043246E" w:rsidRPr="00011CD5" w:rsidRDefault="0043246E" w:rsidP="0043246E">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05E48720" w14:textId="77777777" w:rsidR="0043246E" w:rsidRPr="004C0863" w:rsidRDefault="0043246E" w:rsidP="0043246E">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5" w:history="1">
              <w:r w:rsidRPr="00237EE2">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7C1315" w:rsidRPr="00011CD5" w14:paraId="6E7C9323" w14:textId="77777777" w:rsidTr="2CDA87AF">
        <w:trPr>
          <w:trHeight w:val="300"/>
        </w:trPr>
        <w:tc>
          <w:tcPr>
            <w:tcW w:w="3091" w:type="dxa"/>
          </w:tcPr>
          <w:p w14:paraId="18E08A52" w14:textId="77777777" w:rsidR="007C1315" w:rsidRPr="00011CD5" w:rsidRDefault="007C1315" w:rsidP="007C1315">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792729D4" w14:textId="77777777" w:rsidR="007C1315" w:rsidRPr="004C0863" w:rsidRDefault="007C1315" w:rsidP="007C1315">
            <w:pPr>
              <w:ind w:firstLine="0"/>
              <w:jc w:val="both"/>
              <w:rPr>
                <w:rFonts w:ascii="Times New Roman" w:hAnsi="Times New Roman" w:cs="Times New Roman"/>
                <w:sz w:val="24"/>
                <w:szCs w:val="24"/>
                <w:lang w:eastAsia="en-US"/>
              </w:rPr>
            </w:pPr>
            <w:r w:rsidRPr="007C1315">
              <w:rPr>
                <w:rFonts w:ascii="Times New Roman" w:hAnsi="Times New Roman" w:cs="Times New Roman"/>
                <w:sz w:val="24"/>
                <w:szCs w:val="24"/>
                <w:lang w:eastAsia="en-US"/>
              </w:rPr>
              <w:t>Valstybės įmonės Turto banko etikos kodeksas (viešai skelbiamas interneto adresu:</w:t>
            </w:r>
            <w:r w:rsidRPr="007C1315">
              <w:t xml:space="preserve"> </w:t>
            </w:r>
            <w:hyperlink r:id="rId16" w:history="1">
              <w:r w:rsidRPr="007C1315">
                <w:rPr>
                  <w:rStyle w:val="Hipersaitas"/>
                  <w:rFonts w:ascii="Times New Roman" w:hAnsi="Times New Roman" w:cs="Times New Roman"/>
                  <w:sz w:val="24"/>
                  <w:szCs w:val="24"/>
                  <w:lang w:eastAsia="en-US"/>
                </w:rPr>
                <w:t>https://turtas.lt/wp-content/uploads/2021/11/turto-banko-etikos-kodeksas.pdf</w:t>
              </w:r>
            </w:hyperlink>
            <w:r w:rsidRPr="007C1315">
              <w:rPr>
                <w:rFonts w:ascii="Times New Roman" w:hAnsi="Times New Roman" w:cs="Times New Roman"/>
                <w:sz w:val="24"/>
                <w:szCs w:val="24"/>
                <w:lang w:eastAsia="en-US"/>
              </w:rPr>
              <w:t xml:space="preserve"> ).</w:t>
            </w:r>
          </w:p>
        </w:tc>
      </w:tr>
      <w:tr w:rsidR="0043246E" w:rsidRPr="00011CD5" w14:paraId="46391A01" w14:textId="77777777" w:rsidTr="2CDA87AF">
        <w:trPr>
          <w:trHeight w:val="300"/>
        </w:trPr>
        <w:tc>
          <w:tcPr>
            <w:tcW w:w="3091" w:type="dxa"/>
          </w:tcPr>
          <w:p w14:paraId="3C259FEC" w14:textId="77777777" w:rsidR="0043246E" w:rsidRPr="00011CD5" w:rsidRDefault="0043246E" w:rsidP="0043246E">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7C1315">
              <w:rPr>
                <w:rFonts w:ascii="Times New Roman" w:hAnsi="Times New Roman" w:cs="Times New Roman"/>
                <w:b/>
                <w:kern w:val="2"/>
                <w:sz w:val="24"/>
                <w:szCs w:val="24"/>
                <w:lang w:eastAsia="en-US"/>
              </w:rPr>
              <w:t>5</w:t>
            </w:r>
          </w:p>
        </w:tc>
        <w:tc>
          <w:tcPr>
            <w:tcW w:w="6546" w:type="dxa"/>
            <w:gridSpan w:val="3"/>
          </w:tcPr>
          <w:p w14:paraId="0A750478" w14:textId="77777777" w:rsidR="0043246E" w:rsidRPr="00011CD5" w:rsidRDefault="0043246E" w:rsidP="0043246E">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43246E" w:rsidRPr="00011CD5" w14:paraId="0975126C" w14:textId="77777777" w:rsidTr="2CDA87AF">
        <w:trPr>
          <w:trHeight w:val="300"/>
        </w:trPr>
        <w:tc>
          <w:tcPr>
            <w:tcW w:w="3091" w:type="dxa"/>
          </w:tcPr>
          <w:p w14:paraId="17A76ADD" w14:textId="77777777" w:rsidR="0043246E" w:rsidRPr="00011CD5" w:rsidRDefault="0043246E" w:rsidP="0043246E">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15.5. Priedas Nr. </w:t>
            </w:r>
            <w:r w:rsidR="007C1315">
              <w:rPr>
                <w:rFonts w:ascii="Times New Roman" w:hAnsi="Times New Roman" w:cs="Times New Roman"/>
                <w:b/>
                <w:kern w:val="2"/>
                <w:sz w:val="24"/>
                <w:szCs w:val="24"/>
                <w:lang w:eastAsia="en-US"/>
              </w:rPr>
              <w:t>6</w:t>
            </w:r>
          </w:p>
        </w:tc>
        <w:tc>
          <w:tcPr>
            <w:tcW w:w="6546" w:type="dxa"/>
            <w:gridSpan w:val="3"/>
          </w:tcPr>
          <w:p w14:paraId="0CBB533D" w14:textId="6A770426" w:rsidR="0043246E" w:rsidRPr="00ED67D8" w:rsidRDefault="0043246E" w:rsidP="003D19BC">
            <w:pPr>
              <w:ind w:firstLine="0"/>
              <w:jc w:val="both"/>
              <w:rPr>
                <w:rFonts w:ascii="Times New Roman" w:hAnsi="Times New Roman" w:cs="Times New Roman"/>
                <w:bCs/>
                <w:color w:val="0070C0"/>
                <w:kern w:val="2"/>
                <w:sz w:val="24"/>
                <w:szCs w:val="24"/>
                <w:lang w:eastAsia="en-US"/>
              </w:rPr>
            </w:pPr>
          </w:p>
        </w:tc>
      </w:tr>
      <w:tr w:rsidR="00011CD5" w:rsidRPr="00011CD5" w14:paraId="05E904FE" w14:textId="77777777" w:rsidTr="2CDA87AF">
        <w:tc>
          <w:tcPr>
            <w:tcW w:w="9637" w:type="dxa"/>
            <w:gridSpan w:val="4"/>
          </w:tcPr>
          <w:p w14:paraId="6B5062BE"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16. ŠALIŲ ATSTOVŲ PARAŠAI</w:t>
            </w:r>
          </w:p>
        </w:tc>
      </w:tr>
      <w:tr w:rsidR="00011CD5" w:rsidRPr="00011CD5" w14:paraId="1730CF1A" w14:textId="77777777" w:rsidTr="2CDA87AF">
        <w:tc>
          <w:tcPr>
            <w:tcW w:w="5280" w:type="dxa"/>
            <w:gridSpan w:val="3"/>
          </w:tcPr>
          <w:p w14:paraId="57714263"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2F0CC00F"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11CD5" w:rsidRPr="00011CD5" w14:paraId="4356AE78" w14:textId="77777777" w:rsidTr="2CDA87AF">
        <w:tc>
          <w:tcPr>
            <w:tcW w:w="5280" w:type="dxa"/>
            <w:gridSpan w:val="3"/>
          </w:tcPr>
          <w:p w14:paraId="4685CF25" w14:textId="77777777" w:rsidR="00011CD5" w:rsidRPr="00011CD5" w:rsidRDefault="00011CD5" w:rsidP="00011CD5">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166888D9"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011CD5" w:rsidRPr="00011CD5" w14:paraId="61DAEDF6" w14:textId="77777777" w:rsidTr="2CDA87AF">
        <w:tc>
          <w:tcPr>
            <w:tcW w:w="5280" w:type="dxa"/>
            <w:gridSpan w:val="3"/>
          </w:tcPr>
          <w:p w14:paraId="6F700FED"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p>
          <w:p w14:paraId="391FEB3D"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18904B9E"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p>
          <w:p w14:paraId="72B1B8AC"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p>
        </w:tc>
        <w:tc>
          <w:tcPr>
            <w:tcW w:w="4357" w:type="dxa"/>
          </w:tcPr>
          <w:p w14:paraId="27069B3E"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p>
          <w:p w14:paraId="437E5DA2" w14:textId="77777777" w:rsidR="00011CD5" w:rsidRPr="00011CD5" w:rsidRDefault="00011CD5" w:rsidP="00011CD5">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6E7D59A" w14:textId="77777777" w:rsidR="004C0DF3" w:rsidRPr="00011CD5" w:rsidRDefault="004C0DF3" w:rsidP="004C0DF3">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26FA499E" w14:textId="77777777" w:rsidR="004C0DF3" w:rsidRPr="00011CD5" w:rsidRDefault="004C0DF3" w:rsidP="004C0DF3">
      <w:pPr>
        <w:ind w:firstLine="0"/>
        <w:jc w:val="center"/>
        <w:rPr>
          <w:rFonts w:ascii="Times New Roman" w:hAnsi="Times New Roman" w:cs="Times New Roman"/>
          <w:sz w:val="24"/>
          <w:szCs w:val="24"/>
        </w:rPr>
      </w:pPr>
    </w:p>
    <w:p w14:paraId="6AE6EF9D"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7"/>
      <w:headerReference w:type="default" r:id="rId18"/>
      <w:footerReference w:type="even" r:id="rId19"/>
      <w:footerReference w:type="default" r:id="rId20"/>
      <w:headerReference w:type="first" r:id="rId21"/>
      <w:footerReference w:type="first" r:id="rId2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01C9" w14:textId="77777777" w:rsidR="00BE4244" w:rsidRDefault="00BE4244">
      <w:r>
        <w:separator/>
      </w:r>
    </w:p>
  </w:endnote>
  <w:endnote w:type="continuationSeparator" w:id="0">
    <w:p w14:paraId="57B42802" w14:textId="77777777" w:rsidR="00BE4244" w:rsidRDefault="00BE4244">
      <w:r>
        <w:continuationSeparator/>
      </w:r>
    </w:p>
  </w:endnote>
  <w:endnote w:type="continuationNotice" w:id="1">
    <w:p w14:paraId="179D0CF5" w14:textId="77777777" w:rsidR="00BE4244" w:rsidRDefault="00BE4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40AB" w14:textId="77777777" w:rsidR="004C0DF3" w:rsidRPr="004C0DF3" w:rsidRDefault="004C0DF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AF0C" w14:textId="77777777" w:rsidR="00A61E20" w:rsidRPr="004C0DF3" w:rsidRDefault="00A61E20"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C3002" w14:textId="77777777" w:rsidR="004C0DF3" w:rsidRPr="004C0DF3" w:rsidRDefault="004C0DF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39DE" w14:textId="77777777" w:rsidR="00BE4244" w:rsidRDefault="00BE4244">
      <w:r>
        <w:separator/>
      </w:r>
    </w:p>
  </w:footnote>
  <w:footnote w:type="continuationSeparator" w:id="0">
    <w:p w14:paraId="37CB8F90" w14:textId="77777777" w:rsidR="00BE4244" w:rsidRDefault="00BE4244">
      <w:r>
        <w:continuationSeparator/>
      </w:r>
    </w:p>
  </w:footnote>
  <w:footnote w:type="continuationNotice" w:id="1">
    <w:p w14:paraId="5758347E" w14:textId="77777777" w:rsidR="00BE4244" w:rsidRDefault="00BE4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A3F5"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6513C8E4"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8B7F0"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48E545A8" w14:textId="77777777" w:rsidR="00A61E20" w:rsidRPr="004C0DF3" w:rsidRDefault="00A61E20"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57CD" w14:textId="77777777" w:rsidR="004C0DF3" w:rsidRPr="004C0DF3" w:rsidRDefault="004C0DF3" w:rsidP="004C0DF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4EBD"/>
    <w:rsid w:val="00011CD5"/>
    <w:rsid w:val="000254D1"/>
    <w:rsid w:val="0003737F"/>
    <w:rsid w:val="00040DFB"/>
    <w:rsid w:val="00044DE1"/>
    <w:rsid w:val="000467F4"/>
    <w:rsid w:val="00052EA0"/>
    <w:rsid w:val="00061F96"/>
    <w:rsid w:val="0008689A"/>
    <w:rsid w:val="00092A4C"/>
    <w:rsid w:val="00093253"/>
    <w:rsid w:val="000B5E14"/>
    <w:rsid w:val="000C2810"/>
    <w:rsid w:val="000C2A1B"/>
    <w:rsid w:val="000C488B"/>
    <w:rsid w:val="000D2890"/>
    <w:rsid w:val="000D721E"/>
    <w:rsid w:val="000D72CC"/>
    <w:rsid w:val="000D7F6A"/>
    <w:rsid w:val="000E37C3"/>
    <w:rsid w:val="000E51F7"/>
    <w:rsid w:val="000E6084"/>
    <w:rsid w:val="000F1A6C"/>
    <w:rsid w:val="0010064F"/>
    <w:rsid w:val="001048E7"/>
    <w:rsid w:val="0010673B"/>
    <w:rsid w:val="001204FD"/>
    <w:rsid w:val="001367A7"/>
    <w:rsid w:val="00156AE8"/>
    <w:rsid w:val="00156F23"/>
    <w:rsid w:val="001627E8"/>
    <w:rsid w:val="0017135F"/>
    <w:rsid w:val="0017384B"/>
    <w:rsid w:val="001A16A7"/>
    <w:rsid w:val="001B347D"/>
    <w:rsid w:val="001B750D"/>
    <w:rsid w:val="001C0F5D"/>
    <w:rsid w:val="001D3A12"/>
    <w:rsid w:val="001E29A2"/>
    <w:rsid w:val="001F7FFB"/>
    <w:rsid w:val="00203A1F"/>
    <w:rsid w:val="00220A6E"/>
    <w:rsid w:val="00224C2D"/>
    <w:rsid w:val="00237EE2"/>
    <w:rsid w:val="00247C5C"/>
    <w:rsid w:val="0025662E"/>
    <w:rsid w:val="00261694"/>
    <w:rsid w:val="0026357D"/>
    <w:rsid w:val="00266A54"/>
    <w:rsid w:val="002678C6"/>
    <w:rsid w:val="00271F99"/>
    <w:rsid w:val="002975EE"/>
    <w:rsid w:val="002A110E"/>
    <w:rsid w:val="002A148C"/>
    <w:rsid w:val="002A3262"/>
    <w:rsid w:val="002A5C33"/>
    <w:rsid w:val="002A6AEA"/>
    <w:rsid w:val="002B24C7"/>
    <w:rsid w:val="002B4520"/>
    <w:rsid w:val="002D186A"/>
    <w:rsid w:val="00310E1A"/>
    <w:rsid w:val="00323AC8"/>
    <w:rsid w:val="0033182A"/>
    <w:rsid w:val="00332AFB"/>
    <w:rsid w:val="00355F00"/>
    <w:rsid w:val="00361264"/>
    <w:rsid w:val="00377FCC"/>
    <w:rsid w:val="00382431"/>
    <w:rsid w:val="0038321A"/>
    <w:rsid w:val="003A0B37"/>
    <w:rsid w:val="003A5932"/>
    <w:rsid w:val="003B0DC2"/>
    <w:rsid w:val="003B3061"/>
    <w:rsid w:val="003C29F9"/>
    <w:rsid w:val="003D19BC"/>
    <w:rsid w:val="003D2259"/>
    <w:rsid w:val="003F325C"/>
    <w:rsid w:val="003F418A"/>
    <w:rsid w:val="003F6A27"/>
    <w:rsid w:val="00401D2B"/>
    <w:rsid w:val="0043246E"/>
    <w:rsid w:val="00436A18"/>
    <w:rsid w:val="00440920"/>
    <w:rsid w:val="00450757"/>
    <w:rsid w:val="0045759B"/>
    <w:rsid w:val="00457E19"/>
    <w:rsid w:val="00462E14"/>
    <w:rsid w:val="00467D00"/>
    <w:rsid w:val="0047107F"/>
    <w:rsid w:val="0047544B"/>
    <w:rsid w:val="00481BEC"/>
    <w:rsid w:val="00485989"/>
    <w:rsid w:val="0049380B"/>
    <w:rsid w:val="00495AF4"/>
    <w:rsid w:val="004A4FF1"/>
    <w:rsid w:val="004A62F4"/>
    <w:rsid w:val="004A68E8"/>
    <w:rsid w:val="004A74B6"/>
    <w:rsid w:val="004B2C0E"/>
    <w:rsid w:val="004C0863"/>
    <w:rsid w:val="004C0DF3"/>
    <w:rsid w:val="004C418E"/>
    <w:rsid w:val="004C6BB3"/>
    <w:rsid w:val="004E1EE5"/>
    <w:rsid w:val="004F562E"/>
    <w:rsid w:val="004F5693"/>
    <w:rsid w:val="004F6921"/>
    <w:rsid w:val="00507313"/>
    <w:rsid w:val="00516D3B"/>
    <w:rsid w:val="00524FED"/>
    <w:rsid w:val="005250F2"/>
    <w:rsid w:val="00530665"/>
    <w:rsid w:val="005341F8"/>
    <w:rsid w:val="00560D16"/>
    <w:rsid w:val="00573EE3"/>
    <w:rsid w:val="005746FE"/>
    <w:rsid w:val="00581B02"/>
    <w:rsid w:val="00581D65"/>
    <w:rsid w:val="005945CF"/>
    <w:rsid w:val="005C0E74"/>
    <w:rsid w:val="005C60A9"/>
    <w:rsid w:val="006121FF"/>
    <w:rsid w:val="00621A84"/>
    <w:rsid w:val="00631C31"/>
    <w:rsid w:val="0067257D"/>
    <w:rsid w:val="00677004"/>
    <w:rsid w:val="00677A75"/>
    <w:rsid w:val="00687B52"/>
    <w:rsid w:val="00693D01"/>
    <w:rsid w:val="006A5961"/>
    <w:rsid w:val="006B240B"/>
    <w:rsid w:val="006B4AB2"/>
    <w:rsid w:val="006B4D72"/>
    <w:rsid w:val="006E0622"/>
    <w:rsid w:val="006E31E0"/>
    <w:rsid w:val="006F4E7F"/>
    <w:rsid w:val="007024AA"/>
    <w:rsid w:val="0070451F"/>
    <w:rsid w:val="00722E65"/>
    <w:rsid w:val="00730FA3"/>
    <w:rsid w:val="007317F6"/>
    <w:rsid w:val="00751567"/>
    <w:rsid w:val="007575C9"/>
    <w:rsid w:val="00761618"/>
    <w:rsid w:val="007640C4"/>
    <w:rsid w:val="007679C5"/>
    <w:rsid w:val="00771B97"/>
    <w:rsid w:val="007830B2"/>
    <w:rsid w:val="007A3212"/>
    <w:rsid w:val="007A620C"/>
    <w:rsid w:val="007C1315"/>
    <w:rsid w:val="007C1BFC"/>
    <w:rsid w:val="007D63BF"/>
    <w:rsid w:val="0080008E"/>
    <w:rsid w:val="00802166"/>
    <w:rsid w:val="00803998"/>
    <w:rsid w:val="00812EB8"/>
    <w:rsid w:val="00816E53"/>
    <w:rsid w:val="00821A5F"/>
    <w:rsid w:val="008414FB"/>
    <w:rsid w:val="0084184C"/>
    <w:rsid w:val="00843D9D"/>
    <w:rsid w:val="008674F5"/>
    <w:rsid w:val="00890D8B"/>
    <w:rsid w:val="00895D40"/>
    <w:rsid w:val="00897C53"/>
    <w:rsid w:val="008A12E5"/>
    <w:rsid w:val="008A5436"/>
    <w:rsid w:val="008B03AA"/>
    <w:rsid w:val="008C081B"/>
    <w:rsid w:val="008C5258"/>
    <w:rsid w:val="008E0BA7"/>
    <w:rsid w:val="008E2E79"/>
    <w:rsid w:val="008E445F"/>
    <w:rsid w:val="00905740"/>
    <w:rsid w:val="00912668"/>
    <w:rsid w:val="009217A9"/>
    <w:rsid w:val="00934D7F"/>
    <w:rsid w:val="00945993"/>
    <w:rsid w:val="00945F10"/>
    <w:rsid w:val="0095008D"/>
    <w:rsid w:val="009816B8"/>
    <w:rsid w:val="0098196F"/>
    <w:rsid w:val="00982C83"/>
    <w:rsid w:val="009A7A80"/>
    <w:rsid w:val="009C336B"/>
    <w:rsid w:val="009D2475"/>
    <w:rsid w:val="00A14F6C"/>
    <w:rsid w:val="00A151DB"/>
    <w:rsid w:val="00A301F4"/>
    <w:rsid w:val="00A30E99"/>
    <w:rsid w:val="00A348ED"/>
    <w:rsid w:val="00A44CB0"/>
    <w:rsid w:val="00A547FE"/>
    <w:rsid w:val="00A5680A"/>
    <w:rsid w:val="00A61E20"/>
    <w:rsid w:val="00A87F5E"/>
    <w:rsid w:val="00A92367"/>
    <w:rsid w:val="00AB44C3"/>
    <w:rsid w:val="00AB472A"/>
    <w:rsid w:val="00AB539D"/>
    <w:rsid w:val="00AC047B"/>
    <w:rsid w:val="00AC43BE"/>
    <w:rsid w:val="00AC4446"/>
    <w:rsid w:val="00AD598E"/>
    <w:rsid w:val="00AE2992"/>
    <w:rsid w:val="00B071F4"/>
    <w:rsid w:val="00B165D4"/>
    <w:rsid w:val="00B208DA"/>
    <w:rsid w:val="00B21F28"/>
    <w:rsid w:val="00B24175"/>
    <w:rsid w:val="00B306C2"/>
    <w:rsid w:val="00B36748"/>
    <w:rsid w:val="00B43EF3"/>
    <w:rsid w:val="00B636A6"/>
    <w:rsid w:val="00B651A1"/>
    <w:rsid w:val="00B660C2"/>
    <w:rsid w:val="00B72290"/>
    <w:rsid w:val="00B8158E"/>
    <w:rsid w:val="00B81A53"/>
    <w:rsid w:val="00B86B64"/>
    <w:rsid w:val="00BB0F18"/>
    <w:rsid w:val="00BB403A"/>
    <w:rsid w:val="00BD3419"/>
    <w:rsid w:val="00BE0D22"/>
    <w:rsid w:val="00BE4244"/>
    <w:rsid w:val="00C00683"/>
    <w:rsid w:val="00C20A20"/>
    <w:rsid w:val="00C34B38"/>
    <w:rsid w:val="00C40CC9"/>
    <w:rsid w:val="00C41661"/>
    <w:rsid w:val="00C41B1B"/>
    <w:rsid w:val="00C553E8"/>
    <w:rsid w:val="00C62889"/>
    <w:rsid w:val="00C804BC"/>
    <w:rsid w:val="00C86079"/>
    <w:rsid w:val="00C87896"/>
    <w:rsid w:val="00C96560"/>
    <w:rsid w:val="00CA262B"/>
    <w:rsid w:val="00CB2FF4"/>
    <w:rsid w:val="00CB54CB"/>
    <w:rsid w:val="00CD101D"/>
    <w:rsid w:val="00CD128F"/>
    <w:rsid w:val="00CD4265"/>
    <w:rsid w:val="00CE4BA2"/>
    <w:rsid w:val="00CE59E3"/>
    <w:rsid w:val="00CF3503"/>
    <w:rsid w:val="00D03BD7"/>
    <w:rsid w:val="00D06D54"/>
    <w:rsid w:val="00D13F95"/>
    <w:rsid w:val="00D16006"/>
    <w:rsid w:val="00D23B1D"/>
    <w:rsid w:val="00D30F2B"/>
    <w:rsid w:val="00D32AC4"/>
    <w:rsid w:val="00D357A5"/>
    <w:rsid w:val="00D5057F"/>
    <w:rsid w:val="00D62EB3"/>
    <w:rsid w:val="00D70D95"/>
    <w:rsid w:val="00D86E2D"/>
    <w:rsid w:val="00D97E41"/>
    <w:rsid w:val="00DA4DCB"/>
    <w:rsid w:val="00DC0DB8"/>
    <w:rsid w:val="00DC3B07"/>
    <w:rsid w:val="00DC7F75"/>
    <w:rsid w:val="00DD6595"/>
    <w:rsid w:val="00DE753D"/>
    <w:rsid w:val="00E118B8"/>
    <w:rsid w:val="00E13798"/>
    <w:rsid w:val="00E17B35"/>
    <w:rsid w:val="00E25C50"/>
    <w:rsid w:val="00E310EF"/>
    <w:rsid w:val="00E32750"/>
    <w:rsid w:val="00E4351C"/>
    <w:rsid w:val="00E51960"/>
    <w:rsid w:val="00E521B1"/>
    <w:rsid w:val="00E764C6"/>
    <w:rsid w:val="00EA2E93"/>
    <w:rsid w:val="00EB3C42"/>
    <w:rsid w:val="00EC2762"/>
    <w:rsid w:val="00ED67D8"/>
    <w:rsid w:val="00F00705"/>
    <w:rsid w:val="00F01084"/>
    <w:rsid w:val="00F05A84"/>
    <w:rsid w:val="00F07833"/>
    <w:rsid w:val="00F53791"/>
    <w:rsid w:val="00F64B20"/>
    <w:rsid w:val="00F9166B"/>
    <w:rsid w:val="00F928EA"/>
    <w:rsid w:val="00FD6552"/>
    <w:rsid w:val="00FF31BE"/>
    <w:rsid w:val="00FF5B54"/>
    <w:rsid w:val="00FF6A8E"/>
    <w:rsid w:val="02B9C9F2"/>
    <w:rsid w:val="03361D55"/>
    <w:rsid w:val="07AB0BF7"/>
    <w:rsid w:val="07AEF2C9"/>
    <w:rsid w:val="08000254"/>
    <w:rsid w:val="09B18E65"/>
    <w:rsid w:val="0A8F350A"/>
    <w:rsid w:val="0DED408B"/>
    <w:rsid w:val="0EF6D938"/>
    <w:rsid w:val="100C5C61"/>
    <w:rsid w:val="117E17A3"/>
    <w:rsid w:val="12FEEEDB"/>
    <w:rsid w:val="1333DE5E"/>
    <w:rsid w:val="141DE857"/>
    <w:rsid w:val="15424088"/>
    <w:rsid w:val="173C41DF"/>
    <w:rsid w:val="17431C98"/>
    <w:rsid w:val="194FEA91"/>
    <w:rsid w:val="1AB7B5B0"/>
    <w:rsid w:val="1ADEC78F"/>
    <w:rsid w:val="1B8DFA39"/>
    <w:rsid w:val="1BB06DCD"/>
    <w:rsid w:val="1E5416D6"/>
    <w:rsid w:val="1F676777"/>
    <w:rsid w:val="1FC05B32"/>
    <w:rsid w:val="1FC25595"/>
    <w:rsid w:val="214AFFAC"/>
    <w:rsid w:val="242590D6"/>
    <w:rsid w:val="2936BC4C"/>
    <w:rsid w:val="294AAC79"/>
    <w:rsid w:val="2B356743"/>
    <w:rsid w:val="2B63ED07"/>
    <w:rsid w:val="2BD19E29"/>
    <w:rsid w:val="2CDA87AF"/>
    <w:rsid w:val="2DB0DE80"/>
    <w:rsid w:val="32393C5E"/>
    <w:rsid w:val="3489AC48"/>
    <w:rsid w:val="36350D7D"/>
    <w:rsid w:val="37350434"/>
    <w:rsid w:val="373DC9ED"/>
    <w:rsid w:val="377A2CDD"/>
    <w:rsid w:val="390B6475"/>
    <w:rsid w:val="3B581996"/>
    <w:rsid w:val="3B8FB7E2"/>
    <w:rsid w:val="3C37D1C3"/>
    <w:rsid w:val="3D354AA0"/>
    <w:rsid w:val="3D4E9DAF"/>
    <w:rsid w:val="3D7E72A9"/>
    <w:rsid w:val="3D9A3AD1"/>
    <w:rsid w:val="3DEB58C1"/>
    <w:rsid w:val="40844918"/>
    <w:rsid w:val="41F0A9EC"/>
    <w:rsid w:val="459C47D0"/>
    <w:rsid w:val="48457390"/>
    <w:rsid w:val="48DD27D8"/>
    <w:rsid w:val="49DD52D8"/>
    <w:rsid w:val="4ADB6A12"/>
    <w:rsid w:val="4B06B9FF"/>
    <w:rsid w:val="4C8777E6"/>
    <w:rsid w:val="4CA21011"/>
    <w:rsid w:val="4CDC50F5"/>
    <w:rsid w:val="4F61D06E"/>
    <w:rsid w:val="4F851B33"/>
    <w:rsid w:val="50841AB3"/>
    <w:rsid w:val="50D2C53D"/>
    <w:rsid w:val="51FF1280"/>
    <w:rsid w:val="5302B6A2"/>
    <w:rsid w:val="537DE4AE"/>
    <w:rsid w:val="5494D52C"/>
    <w:rsid w:val="54AAE3B8"/>
    <w:rsid w:val="554973B9"/>
    <w:rsid w:val="55C9C128"/>
    <w:rsid w:val="560508EB"/>
    <w:rsid w:val="57777661"/>
    <w:rsid w:val="5B6DB6E1"/>
    <w:rsid w:val="5B7FCF4F"/>
    <w:rsid w:val="5D4BDB57"/>
    <w:rsid w:val="5F6C37E5"/>
    <w:rsid w:val="5FFF9F44"/>
    <w:rsid w:val="60C9BE43"/>
    <w:rsid w:val="61EF45FD"/>
    <w:rsid w:val="6229C13F"/>
    <w:rsid w:val="628A67B2"/>
    <w:rsid w:val="6363965F"/>
    <w:rsid w:val="64A2B89F"/>
    <w:rsid w:val="66439EAD"/>
    <w:rsid w:val="6663D590"/>
    <w:rsid w:val="668D480C"/>
    <w:rsid w:val="67193C78"/>
    <w:rsid w:val="67F407EA"/>
    <w:rsid w:val="6E2B495E"/>
    <w:rsid w:val="6FCC0680"/>
    <w:rsid w:val="7057A523"/>
    <w:rsid w:val="72AEAE99"/>
    <w:rsid w:val="72B82AC2"/>
    <w:rsid w:val="75AEC284"/>
    <w:rsid w:val="75C0F681"/>
    <w:rsid w:val="76645F82"/>
    <w:rsid w:val="76F1F951"/>
    <w:rsid w:val="781829AC"/>
    <w:rsid w:val="7999CFB5"/>
    <w:rsid w:val="7A0AA0B2"/>
    <w:rsid w:val="7A40361E"/>
    <w:rsid w:val="7A561C25"/>
    <w:rsid w:val="7A851B80"/>
    <w:rsid w:val="7CA125F7"/>
    <w:rsid w:val="7D429931"/>
    <w:rsid w:val="7D631C34"/>
    <w:rsid w:val="7EB4B6E6"/>
    <w:rsid w:val="7F0DB9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4F57F1"/>
  <w15:docId w15:val="{E538CCCA-2624-40E1-A2DE-434EAFAB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3246E"/>
    <w:rPr>
      <w:color w:val="467886"/>
      <w:u w:val="single"/>
    </w:rPr>
  </w:style>
  <w:style w:type="paragraph" w:styleId="Komentarotekstas">
    <w:name w:val="annotation text"/>
    <w:basedOn w:val="prastasis"/>
    <w:link w:val="KomentarotekstasDiagrama"/>
  </w:style>
  <w:style w:type="character" w:customStyle="1" w:styleId="KomentarotekstasDiagrama">
    <w:name w:val="Komentaro tekstas Diagrama"/>
    <w:basedOn w:val="Numatytasispastraiposriftas"/>
    <w:link w:val="Komentarotekstas"/>
    <w:rPr>
      <w:rFonts w:ascii="Arial" w:hAnsi="Arial" w:cs="Arial"/>
    </w:rPr>
  </w:style>
  <w:style w:type="character" w:styleId="Komentaronuoroda">
    <w:name w:val="annotation reference"/>
    <w:basedOn w:val="Numatytasispastraiposriftas"/>
    <w:rPr>
      <w:sz w:val="16"/>
      <w:szCs w:val="16"/>
    </w:rPr>
  </w:style>
  <w:style w:type="character" w:styleId="Perirtashipersaitas">
    <w:name w:val="FollowedHyperlink"/>
    <w:basedOn w:val="Numatytasispastraiposriftas"/>
    <w:rsid w:val="00A9236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01851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6991604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urtas.lt/wp-content/uploads/2021/11/turto-banko-etikos-kodeksas.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urtas.lt/wp-content/uploads/2021/11/turto-banko-etikos-kodeksa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seimas.lrs.lt/portal/legalAct/lt/TAD/b982a370c6ed11ef940bca4d136e126f?jfwid=ouc7r2r6n" TargetMode="External"/><Relationship Id="rId23" Type="http://schemas.openxmlformats.org/officeDocument/2006/relationships/fontTable" Target="fontTable.xml"/><Relationship Id="rId10" Type="http://schemas.openxmlformats.org/officeDocument/2006/relationships/hyperlink" Target="mailto:renata.dulko@turtas.lt"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turtas.lt/wp-content/uploads/2021/11/turto-banko-etikos-kodeksas.pdf"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31" ma:contentTypeDescription="Kurkite naują dokumentą." ma:contentTypeScope="" ma:versionID="fd5461bf4993b432270d76aef952457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42b95a2b3439c1e6a7090671b8aeaa5"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F558B-38BD-4334-87A4-A06E7952EAB0}">
  <ds:schemaRefs>
    <ds:schemaRef ds:uri="http://schemas.openxmlformats.org/officeDocument/2006/bibliography"/>
  </ds:schemaRefs>
</ds:datastoreItem>
</file>

<file path=customXml/itemProps2.xml><?xml version="1.0" encoding="utf-8"?>
<ds:datastoreItem xmlns:ds="http://schemas.openxmlformats.org/officeDocument/2006/customXml" ds:itemID="{043C2C67-9F10-40EA-ABA6-951525BC2F39}">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3.xml><?xml version="1.0" encoding="utf-8"?>
<ds:datastoreItem xmlns:ds="http://schemas.openxmlformats.org/officeDocument/2006/customXml" ds:itemID="{906FEAD9-0DB2-440C-848D-32765A0EC877}">
  <ds:schemaRefs>
    <ds:schemaRef ds:uri="http://schemas.microsoft.com/sharepoint/v3/contenttype/forms"/>
  </ds:schemaRefs>
</ds:datastoreItem>
</file>

<file path=customXml/itemProps4.xml><?xml version="1.0" encoding="utf-8"?>
<ds:datastoreItem xmlns:ds="http://schemas.openxmlformats.org/officeDocument/2006/customXml" ds:itemID="{E977560D-CAB3-49A6-BF01-73B6DE42B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5</TotalTime>
  <Pages>15</Pages>
  <Words>24231</Words>
  <Characters>13812</Characters>
  <Application>Microsoft Office Word</Application>
  <DocSecurity>0</DocSecurity>
  <Lines>115</Lines>
  <Paragraphs>75</Paragraphs>
  <ScaleCrop>false</ScaleCrop>
  <Company>Infolex</Company>
  <LinksUpToDate>false</LinksUpToDate>
  <CharactersWithSpaces>37968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IMBRASIENĖ, Renata | Turto bankas</cp:lastModifiedBy>
  <cp:revision>74</cp:revision>
  <cp:lastPrinted>2017-06-29T23:42:00Z</cp:lastPrinted>
  <dcterms:created xsi:type="dcterms:W3CDTF">2026-01-26T11:35:00Z</dcterms:created>
  <dcterms:modified xsi:type="dcterms:W3CDTF">2026-02-10T08:30:00Z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y fmtid="{D5CDD505-2E9C-101B-9397-08002B2CF9AE}" pid="4" name="docLang">
    <vt:lpwstr>lt</vt:lpwstr>
  </property>
</Properties>
</file>